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42"/>
        <w:gridCol w:w="284"/>
        <w:gridCol w:w="254"/>
        <w:gridCol w:w="313"/>
        <w:gridCol w:w="283"/>
        <w:gridCol w:w="651"/>
        <w:gridCol w:w="200"/>
        <w:gridCol w:w="283"/>
        <w:gridCol w:w="851"/>
        <w:gridCol w:w="283"/>
        <w:gridCol w:w="567"/>
        <w:gridCol w:w="142"/>
        <w:gridCol w:w="169"/>
        <w:gridCol w:w="114"/>
        <w:gridCol w:w="567"/>
        <w:gridCol w:w="29"/>
        <w:gridCol w:w="6"/>
        <w:gridCol w:w="533"/>
        <w:gridCol w:w="142"/>
        <w:gridCol w:w="425"/>
        <w:gridCol w:w="143"/>
        <w:gridCol w:w="142"/>
        <w:gridCol w:w="141"/>
        <w:gridCol w:w="199"/>
        <w:gridCol w:w="227"/>
        <w:gridCol w:w="141"/>
        <w:gridCol w:w="142"/>
        <w:gridCol w:w="142"/>
        <w:gridCol w:w="142"/>
        <w:gridCol w:w="340"/>
        <w:gridCol w:w="85"/>
        <w:gridCol w:w="142"/>
        <w:gridCol w:w="141"/>
        <w:gridCol w:w="284"/>
        <w:gridCol w:w="57"/>
        <w:gridCol w:w="19"/>
        <w:gridCol w:w="66"/>
        <w:gridCol w:w="101"/>
        <w:gridCol w:w="76"/>
        <w:gridCol w:w="106"/>
        <w:gridCol w:w="106"/>
        <w:gridCol w:w="36"/>
        <w:gridCol w:w="141"/>
        <w:gridCol w:w="117"/>
        <w:gridCol w:w="737"/>
      </w:tblGrid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1A06DC" w:rsidRDefault="001A06DC">
            <w:pPr>
              <w:ind w:left="113" w:right="113"/>
              <w:jc w:val="center"/>
              <w:rPr>
                <w:spacing w:val="100"/>
                <w:sz w:val="18"/>
                <w:szCs w:val="18"/>
              </w:rPr>
            </w:pPr>
            <w:r>
              <w:rPr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3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Утверждена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41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КВИТАНЦИЯ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417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17" w:type="dxa"/>
            <w:gridSpan w:val="6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  <w:trHeight w:val="160"/>
        </w:trPr>
        <w:tc>
          <w:tcPr>
            <w:tcW w:w="48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gridSpan w:val="6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“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6F7158" w:rsidRDefault="001A06DC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6F7158" w:rsidRDefault="001A06DC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5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6F7158" w:rsidRDefault="001A06DC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26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 w:rsidRPr="004D3C42">
              <w:rPr>
                <w:sz w:val="16"/>
                <w:szCs w:val="16"/>
                <w:lang w:val="en-US"/>
              </w:rPr>
              <w:t>%fioClient%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Pr="00012D34" w:rsidRDefault="001A06DC">
            <w:pPr>
              <w:ind w:right="113"/>
              <w:jc w:val="right"/>
              <w:rPr>
                <w:b/>
                <w:bCs/>
              </w:rPr>
            </w:pPr>
            <w:hyperlink r:id="rId6" w:history="1">
              <w:r w:rsidRPr="00012D34">
                <w:rPr>
                  <w:rStyle w:val="Hyperlink"/>
                  <w:b/>
                  <w:bCs/>
                  <w:color w:val="auto"/>
                  <w:u w:val="none"/>
                </w:rPr>
                <w:t>ПРИХОДНЫЙ КАССОВЫЙ ОРДЕР</w:t>
              </w:r>
            </w:hyperlink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Pr="00811E49" w:rsidRDefault="001A06DC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34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6DC" w:rsidRPr="00811E49" w:rsidRDefault="001A06D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%date%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4D3C42" w:rsidRDefault="001A06DC">
            <w:pPr>
              <w:jc w:val="center"/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Основание:</w:t>
            </w:r>
          </w:p>
        </w:tc>
        <w:tc>
          <w:tcPr>
            <w:tcW w:w="283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br/>
              <w:t>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 счет,</w:t>
            </w:r>
            <w:r>
              <w:rPr>
                <w:sz w:val="16"/>
                <w:szCs w:val="16"/>
              </w:rPr>
              <w:br/>
              <w:t>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 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%summ2%-</w:t>
            </w:r>
          </w:p>
        </w:tc>
        <w:tc>
          <w:tcPr>
            <w:tcW w:w="1021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%summ2%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(цифрами)</w:t>
            </w:r>
          </w:p>
        </w:tc>
        <w:tc>
          <w:tcPr>
            <w:tcW w:w="184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4D3C42" w:rsidRDefault="001A06DC" w:rsidP="004D3C42">
            <w:pPr>
              <w:rPr>
                <w:sz w:val="16"/>
                <w:szCs w:val="16"/>
              </w:rPr>
            </w:pPr>
            <w:r w:rsidRPr="004D3C42">
              <w:rPr>
                <w:sz w:val="16"/>
                <w:szCs w:val="16"/>
                <w:lang w:val="en-US"/>
              </w:rPr>
              <w:t>%fioClient%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Pr="004D3C42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Основание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%summ%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10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552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%summ%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69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552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2"/>
                <w:szCs w:val="12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811E49" w:rsidRDefault="001A06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9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6F7158" w:rsidRDefault="001A06DC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9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06DC" w:rsidRDefault="001A06DC">
            <w:pPr>
              <w:ind w:firstLine="5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 (штампа)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</w:p>
        </w:tc>
        <w:tc>
          <w:tcPr>
            <w:tcW w:w="52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Pr="00F5407E" w:rsidRDefault="001A06DC" w:rsidP="00F5407E">
            <w:pPr>
              <w:ind w:left="57"/>
              <w:jc w:val="center"/>
              <w:rPr>
                <w:sz w:val="16"/>
                <w:szCs w:val="16"/>
                <w:lang w:val="en-US"/>
              </w:rPr>
            </w:pPr>
            <w:r w:rsidRPr="00F5407E">
              <w:rPr>
                <w:sz w:val="16"/>
                <w:szCs w:val="16"/>
                <w:lang w:val="en-US"/>
              </w:rPr>
              <w:t>Вострикова И.Д.</w:t>
            </w:r>
          </w:p>
        </w:tc>
        <w:tc>
          <w:tcPr>
            <w:tcW w:w="12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2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1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Получил кассир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Кассир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38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Вострикова И.Д.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8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jc w:val="center"/>
              <w:rPr>
                <w:sz w:val="12"/>
                <w:szCs w:val="12"/>
              </w:rPr>
            </w:pPr>
          </w:p>
        </w:tc>
      </w:tr>
      <w:tr w:rsidR="001A06D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06DC" w:rsidRDefault="001A06DC">
            <w:pPr>
              <w:rPr>
                <w:sz w:val="16"/>
                <w:szCs w:val="16"/>
              </w:rPr>
            </w:pPr>
          </w:p>
        </w:tc>
      </w:tr>
    </w:tbl>
    <w:p w:rsidR="001A06DC" w:rsidRDefault="001A06DC">
      <w:pPr>
        <w:rPr>
          <w:sz w:val="16"/>
          <w:szCs w:val="16"/>
        </w:rPr>
      </w:pPr>
    </w:p>
    <w:sectPr w:rsidR="001A06DC" w:rsidSect="001A06DC">
      <w:headerReference w:type="default" r:id="rId7"/>
      <w:footerReference w:type="default" r:id="rId8"/>
      <w:pgSz w:w="11906" w:h="16838"/>
      <w:pgMar w:top="680" w:right="567" w:bottom="567" w:left="567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6DC" w:rsidRDefault="001A06DC">
      <w:r>
        <w:separator/>
      </w:r>
    </w:p>
  </w:endnote>
  <w:endnote w:type="continuationSeparator" w:id="0">
    <w:p w:rsidR="001A06DC" w:rsidRDefault="001A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6DC" w:rsidRDefault="001A06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6DC" w:rsidRDefault="001A06DC">
      <w:r>
        <w:separator/>
      </w:r>
    </w:p>
  </w:footnote>
  <w:footnote w:type="continuationSeparator" w:id="0">
    <w:p w:rsidR="001A06DC" w:rsidRDefault="001A06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6DC" w:rsidRPr="00E82A64" w:rsidRDefault="001A06DC" w:rsidP="00E82A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D33"/>
    <w:rsid w:val="00012D34"/>
    <w:rsid w:val="001A06DC"/>
    <w:rsid w:val="002E4489"/>
    <w:rsid w:val="00301CF6"/>
    <w:rsid w:val="00397D33"/>
    <w:rsid w:val="004555BF"/>
    <w:rsid w:val="004D3C42"/>
    <w:rsid w:val="005A209F"/>
    <w:rsid w:val="005B2B0E"/>
    <w:rsid w:val="00642F39"/>
    <w:rsid w:val="00682B85"/>
    <w:rsid w:val="006F7158"/>
    <w:rsid w:val="00722D26"/>
    <w:rsid w:val="00811E49"/>
    <w:rsid w:val="008F7775"/>
    <w:rsid w:val="00987BBF"/>
    <w:rsid w:val="00A25270"/>
    <w:rsid w:val="00E82A64"/>
    <w:rsid w:val="00F54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66A0"/>
    <w:rPr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66A0"/>
    <w:rPr>
      <w:sz w:val="20"/>
      <w:szCs w:val="20"/>
    </w:rPr>
  </w:style>
  <w:style w:type="character" w:styleId="Hyperlink">
    <w:name w:val="Hyperlink"/>
    <w:basedOn w:val="DefaultParagraphFont"/>
    <w:uiPriority w:val="99"/>
    <w:rsid w:val="00012D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prihodnyi-kassovyi-orde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212</Words>
  <Characters>1213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Приходный кассовый ордер</dc:title>
  <dc:subject/>
  <dc:creator>2x4</dc:creator>
  <cp:keywords/>
  <dc:description/>
  <cp:lastModifiedBy>Максим</cp:lastModifiedBy>
  <cp:revision>2</cp:revision>
  <cp:lastPrinted>2003-05-12T07:28:00Z</cp:lastPrinted>
  <dcterms:created xsi:type="dcterms:W3CDTF">2014-03-28T14:30:00Z</dcterms:created>
  <dcterms:modified xsi:type="dcterms:W3CDTF">2014-03-28T14:30:00Z</dcterms:modified>
</cp:coreProperties>
</file>