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DD9" w:rsidRDefault="00135DD9" w:rsidP="00F13A6A">
      <w:pPr>
        <w:pStyle w:val="Standard"/>
        <w:jc w:val="center"/>
        <w:rPr>
          <w:rFonts w:ascii="Times New Roman" w:hAnsi="Times New Roman"/>
          <w:b/>
          <w:color w:val="000000"/>
          <w:sz w:val="20"/>
          <w:szCs w:val="20"/>
          <w:lang w:val="en-US"/>
        </w:rPr>
      </w:pPr>
    </w:p>
    <w:p w:rsidR="00135DD9" w:rsidRDefault="00135DD9" w:rsidP="00F13A6A">
      <w:pPr>
        <w:pStyle w:val="Standard"/>
        <w:jc w:val="center"/>
        <w:rPr>
          <w:rFonts w:ascii="Times New Roman" w:hAnsi="Times New Roman"/>
          <w:b/>
          <w:i/>
          <w:color w:val="000000"/>
          <w:sz w:val="20"/>
          <w:szCs w:val="20"/>
          <w:lang w:val="en-US"/>
        </w:rPr>
      </w:pPr>
      <w:r>
        <w:rPr>
          <w:rFonts w:ascii="Times New Roman" w:hAnsi="Times New Roman"/>
          <w:b/>
          <w:color w:val="000000"/>
          <w:sz w:val="20"/>
          <w:szCs w:val="20"/>
        </w:rPr>
        <w:t>Акт</w:t>
      </w:r>
      <w:r w:rsidRPr="000314C6">
        <w:rPr>
          <w:rFonts w:ascii="Times New Roman" w:hAnsi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возврата</w:t>
      </w:r>
      <w:r w:rsidRPr="000314C6">
        <w:rPr>
          <w:rFonts w:ascii="Times New Roman" w:hAnsi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/>
          <w:color w:val="000000"/>
          <w:sz w:val="20"/>
          <w:szCs w:val="20"/>
        </w:rPr>
        <w:t>АТС</w:t>
      </w:r>
      <w:r w:rsidRPr="000314C6">
        <w:rPr>
          <w:rFonts w:ascii="Times New Roman" w:hAnsi="Times New Roman"/>
          <w:b/>
          <w:color w:val="000000"/>
          <w:sz w:val="20"/>
          <w:szCs w:val="20"/>
          <w:lang w:val="en-US"/>
        </w:rPr>
        <w:t xml:space="preserve">. 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>Приложение</w:t>
      </w:r>
      <w:r w:rsidRPr="000314C6">
        <w:rPr>
          <w:rFonts w:ascii="Times New Roman" w:hAnsi="Times New Roman"/>
          <w:b/>
          <w:i/>
          <w:color w:val="000000"/>
          <w:sz w:val="20"/>
          <w:szCs w:val="20"/>
          <w:lang w:val="en-US"/>
        </w:rPr>
        <w:t xml:space="preserve"> № 3</w:t>
      </w:r>
      <w:r>
        <w:rPr>
          <w:rFonts w:ascii="Times New Roman" w:hAnsi="Times New Roman"/>
          <w:b/>
          <w:i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>к</w:t>
      </w:r>
      <w:r w:rsidRPr="000314C6">
        <w:rPr>
          <w:rFonts w:ascii="Times New Roman" w:hAnsi="Times New Roman"/>
          <w:b/>
          <w:i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hAnsi="Times New Roman"/>
          <w:b/>
          <w:i/>
          <w:color w:val="000000"/>
          <w:sz w:val="20"/>
          <w:szCs w:val="20"/>
        </w:rPr>
        <w:t>Договору</w:t>
      </w:r>
      <w:r w:rsidRPr="000314C6">
        <w:rPr>
          <w:rFonts w:ascii="Times New Roman" w:hAnsi="Times New Roman"/>
          <w:b/>
          <w:i/>
          <w:color w:val="000000"/>
          <w:sz w:val="20"/>
          <w:szCs w:val="20"/>
          <w:lang w:val="en-US"/>
        </w:rPr>
        <w:t xml:space="preserve"> № %numberContract% </w:t>
      </w:r>
      <w:r w:rsidRPr="00113651">
        <w:rPr>
          <w:rFonts w:ascii="Times New Roman" w:hAnsi="Times New Roman"/>
          <w:b/>
          <w:i/>
          <w:color w:val="000000"/>
          <w:sz w:val="20"/>
          <w:szCs w:val="20"/>
        </w:rPr>
        <w:t>от</w:t>
      </w:r>
      <w:r w:rsidRPr="000314C6">
        <w:rPr>
          <w:rFonts w:ascii="Times New Roman" w:hAnsi="Times New Roman"/>
          <w:b/>
          <w:i/>
          <w:color w:val="000000"/>
          <w:sz w:val="20"/>
          <w:szCs w:val="20"/>
          <w:lang w:val="en-US"/>
        </w:rPr>
        <w:t xml:space="preserve"> «%dayContract%» %monthContract% %yearNumber% </w:t>
      </w:r>
      <w:r w:rsidRPr="00113651">
        <w:rPr>
          <w:rFonts w:ascii="Times New Roman" w:hAnsi="Times New Roman"/>
          <w:b/>
          <w:i/>
          <w:color w:val="000000"/>
          <w:sz w:val="20"/>
          <w:szCs w:val="20"/>
        </w:rPr>
        <w:t>года</w:t>
      </w:r>
    </w:p>
    <w:tbl>
      <w:tblPr>
        <w:tblW w:w="0" w:type="auto"/>
        <w:tblLayout w:type="fixed"/>
        <w:tblLook w:val="0000"/>
      </w:tblPr>
      <w:tblGrid>
        <w:gridCol w:w="5495"/>
        <w:gridCol w:w="4819"/>
      </w:tblGrid>
      <w:tr w:rsidR="00135DD9" w:rsidTr="009133EC">
        <w:tc>
          <w:tcPr>
            <w:tcW w:w="5495" w:type="dxa"/>
          </w:tcPr>
          <w:p w:rsidR="00135DD9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гор. %city%</w:t>
            </w:r>
          </w:p>
        </w:tc>
        <w:tc>
          <w:tcPr>
            <w:tcW w:w="4819" w:type="dxa"/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right"/>
              <w:rPr>
                <w:rFonts w:ascii="Times New Roman" w:hAnsi="Times New Roman" w:cs="Times New Roman"/>
                <w:color w:val="FF0000"/>
              </w:rPr>
            </w:pPr>
            <w:bookmarkStart w:id="0" w:name="OLE_LINK1"/>
            <w:bookmarkStart w:id="1" w:name="OLE_LINK2"/>
            <w:r w:rsidRPr="003339D7">
              <w:rPr>
                <w:rFonts w:ascii="Times New Roman" w:hAnsi="Times New Roman" w:cs="Times New Roman"/>
              </w:rPr>
              <w:t>«%dayNumber%» %monthNumber% %yearNumber% года</w:t>
            </w:r>
            <w:bookmarkEnd w:id="0"/>
            <w:bookmarkEnd w:id="1"/>
          </w:p>
        </w:tc>
      </w:tr>
    </w:tbl>
    <w:p w:rsidR="00135DD9" w:rsidRPr="00E175B9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  <w:r w:rsidRPr="00822D5D">
        <w:rPr>
          <w:rFonts w:ascii="Times New Roman" w:hAnsi="Times New Roman" w:cs="Times New Roman"/>
          <w:b/>
          <w:kern w:val="0"/>
          <w:lang w:eastAsia="ar-SA"/>
        </w:rPr>
        <w:t>%fioClient%</w:t>
      </w:r>
      <w:r w:rsidRPr="00E175B9">
        <w:rPr>
          <w:rFonts w:ascii="Times New Roman" w:hAnsi="Times New Roman" w:cs="Times New Roman"/>
          <w:kern w:val="0"/>
          <w:lang w:eastAsia="ar-SA"/>
        </w:rPr>
        <w:t xml:space="preserve">, «%dayBirth%» %monthBirth% %yearBirth% года рождения, паспорт серии %seriesPassport% № %numberPassport%, выдан %nameIssuedPassport% «%dayIssuedPassport%» %monthIssuedPassport% %yearIssuedPassport% г., код подразделения %codeIssuedPassport%, %registertitle% по адресу: %address% %dovClientValues1%%dovClientValues2%%dovClientValues3%, </w:t>
      </w:r>
      <w:r w:rsidRPr="00376217">
        <w:rPr>
          <w:rFonts w:ascii="Times New Roman" w:hAnsi="Times New Roman" w:cs="Times New Roman"/>
          <w:kern w:val="0"/>
          <w:lang w:eastAsia="ar-SA"/>
        </w:rPr>
        <w:t>%</w:t>
      </w:r>
      <w:r>
        <w:rPr>
          <w:rFonts w:ascii="Times New Roman" w:hAnsi="Times New Roman" w:cs="Times New Roman"/>
          <w:kern w:val="0"/>
          <w:lang w:val="en-US" w:eastAsia="ar-SA"/>
        </w:rPr>
        <w:t>clientNamed</w:t>
      </w:r>
      <w:r w:rsidRPr="00376217">
        <w:rPr>
          <w:rFonts w:ascii="Times New Roman" w:hAnsi="Times New Roman" w:cs="Times New Roman"/>
          <w:kern w:val="0"/>
          <w:lang w:eastAsia="ar-SA"/>
        </w:rPr>
        <w:t>%</w:t>
      </w:r>
      <w:r w:rsidRPr="00E175B9">
        <w:rPr>
          <w:rFonts w:ascii="Times New Roman" w:hAnsi="Times New Roman" w:cs="Times New Roman"/>
          <w:kern w:val="0"/>
          <w:lang w:eastAsia="ar-SA"/>
        </w:rPr>
        <w:t xml:space="preserve"> в дальнейшем «Клиент», с одной стороны, и </w:t>
      </w:r>
    </w:p>
    <w:p w:rsidR="00135DD9" w:rsidRPr="00E175B9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  <w:r w:rsidRPr="00822D5D">
        <w:rPr>
          <w:rFonts w:ascii="Times New Roman" w:hAnsi="Times New Roman" w:cs="Times New Roman"/>
          <w:b/>
          <w:kern w:val="0"/>
          <w:lang w:eastAsia="ar-SA"/>
        </w:rPr>
        <w:t>%nameLLC%</w:t>
      </w:r>
      <w:r w:rsidRPr="00E175B9">
        <w:rPr>
          <w:rFonts w:ascii="Times New Roman" w:hAnsi="Times New Roman" w:cs="Times New Roman"/>
          <w:kern w:val="0"/>
          <w:lang w:eastAsia="ar-SA"/>
        </w:rPr>
        <w:t xml:space="preserve">, именуемое в дальнейшем «Компания», в лице %post%, </w:t>
      </w:r>
    </w:p>
    <w:p w:rsidR="00135DD9" w:rsidRPr="000314C6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  <w:r w:rsidRPr="00E175B9">
        <w:rPr>
          <w:rFonts w:ascii="Times New Roman" w:hAnsi="Times New Roman" w:cs="Times New Roman"/>
          <w:kern w:val="0"/>
          <w:lang w:eastAsia="ar-SA"/>
        </w:rPr>
        <w:t>вместе именуемые «Стороны», а по отдельности – «Сторона», подписали настоящий Акт о нижеследующем:</w:t>
      </w:r>
    </w:p>
    <w:p w:rsidR="00135DD9" w:rsidRPr="000314C6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</w:p>
    <w:p w:rsidR="00135DD9" w:rsidRPr="00E175B9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  <w:r w:rsidRPr="00E175B9">
        <w:rPr>
          <w:rFonts w:ascii="Times New Roman" w:hAnsi="Times New Roman" w:cs="Times New Roman"/>
          <w:kern w:val="0"/>
          <w:lang w:eastAsia="ar-SA"/>
        </w:rPr>
        <w:t xml:space="preserve">Компания передала Клиенту автотранспортное средство (далее АТС), а Клиент полностью выплатил Компании полученную ранее стоимость АТС и пени, предусмотренные договором купли-продажи транспортного средства с отсрочкой перехода права собственности </w:t>
      </w:r>
      <w:r w:rsidRPr="00E175B9">
        <w:rPr>
          <w:rFonts w:ascii="Times New Roman" w:hAnsi="Times New Roman" w:cs="Times New Roman"/>
          <w:b/>
          <w:kern w:val="0"/>
          <w:lang w:eastAsia="ar-SA"/>
        </w:rPr>
        <w:t>№ %numberContract% от «%dayContract%» %monthContract% %yearContract%</w:t>
      </w:r>
      <w:r w:rsidRPr="00E175B9">
        <w:rPr>
          <w:rFonts w:ascii="Times New Roman" w:hAnsi="Times New Roman" w:cs="Times New Roman"/>
          <w:kern w:val="0"/>
          <w:lang w:eastAsia="ar-SA"/>
        </w:rPr>
        <w:t xml:space="preserve"> в размере </w:t>
      </w:r>
      <w:r w:rsidRPr="00E175B9">
        <w:rPr>
          <w:rFonts w:ascii="Times New Roman" w:hAnsi="Times New Roman" w:cs="Times New Roman"/>
          <w:b/>
          <w:kern w:val="0"/>
          <w:lang w:eastAsia="ar-SA"/>
        </w:rPr>
        <w:t>%dogovorSumm% (%dogovorSummString%)</w:t>
      </w:r>
      <w:r w:rsidRPr="00E175B9">
        <w:rPr>
          <w:rFonts w:ascii="Times New Roman" w:hAnsi="Times New Roman" w:cs="Times New Roman"/>
          <w:kern w:val="0"/>
          <w:lang w:eastAsia="ar-SA"/>
        </w:rPr>
        <w:t xml:space="preserve"> рублей, из которых:</w:t>
      </w:r>
    </w:p>
    <w:p w:rsidR="00135DD9" w:rsidRPr="00E175B9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  <w:r w:rsidRPr="00E175B9">
        <w:rPr>
          <w:rFonts w:ascii="Times New Roman" w:hAnsi="Times New Roman" w:cs="Times New Roman"/>
          <w:b/>
          <w:kern w:val="0"/>
          <w:lang w:eastAsia="ar-SA"/>
        </w:rPr>
        <w:t>%</w:t>
      </w:r>
      <w:r>
        <w:rPr>
          <w:rFonts w:ascii="Times New Roman" w:hAnsi="Times New Roman" w:cs="Times New Roman"/>
          <w:b/>
          <w:kern w:val="0"/>
          <w:lang w:val="en-US" w:eastAsia="ar-SA"/>
        </w:rPr>
        <w:t>s</w:t>
      </w:r>
      <w:r w:rsidRPr="00E175B9">
        <w:rPr>
          <w:rFonts w:ascii="Times New Roman" w:hAnsi="Times New Roman" w:cs="Times New Roman"/>
          <w:b/>
          <w:kern w:val="0"/>
          <w:lang w:eastAsia="ar-SA"/>
        </w:rPr>
        <w:t>umm% (%</w:t>
      </w:r>
      <w:r>
        <w:rPr>
          <w:rFonts w:ascii="Times New Roman" w:hAnsi="Times New Roman" w:cs="Times New Roman"/>
          <w:b/>
          <w:kern w:val="0"/>
          <w:lang w:val="en-US" w:eastAsia="ar-SA"/>
        </w:rPr>
        <w:t>s</w:t>
      </w:r>
      <w:r w:rsidRPr="00E175B9">
        <w:rPr>
          <w:rFonts w:ascii="Times New Roman" w:hAnsi="Times New Roman" w:cs="Times New Roman"/>
          <w:b/>
          <w:kern w:val="0"/>
          <w:lang w:eastAsia="ar-SA"/>
        </w:rPr>
        <w:t>ummString%)</w:t>
      </w:r>
      <w:r w:rsidRPr="00E175B9">
        <w:rPr>
          <w:rFonts w:ascii="Times New Roman" w:hAnsi="Times New Roman" w:cs="Times New Roman"/>
          <w:kern w:val="0"/>
          <w:lang w:eastAsia="ar-SA"/>
        </w:rPr>
        <w:t xml:space="preserve"> рублей - стоимость АТС по договору,</w:t>
      </w:r>
    </w:p>
    <w:p w:rsidR="00135DD9" w:rsidRPr="00141686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  <w:r w:rsidRPr="00E175B9">
        <w:rPr>
          <w:rFonts w:ascii="Times New Roman" w:hAnsi="Times New Roman" w:cs="Times New Roman"/>
          <w:b/>
          <w:kern w:val="0"/>
          <w:lang w:eastAsia="ar-SA"/>
        </w:rPr>
        <w:t>%</w:t>
      </w:r>
      <w:r>
        <w:rPr>
          <w:rFonts w:ascii="Times New Roman" w:hAnsi="Times New Roman" w:cs="Times New Roman"/>
          <w:b/>
          <w:kern w:val="0"/>
          <w:lang w:val="en-US" w:eastAsia="ar-SA"/>
        </w:rPr>
        <w:t>penyS</w:t>
      </w:r>
      <w:r w:rsidRPr="00E175B9">
        <w:rPr>
          <w:rFonts w:ascii="Times New Roman" w:hAnsi="Times New Roman" w:cs="Times New Roman"/>
          <w:b/>
          <w:kern w:val="0"/>
          <w:lang w:eastAsia="ar-SA"/>
        </w:rPr>
        <w:t>umm% (%</w:t>
      </w:r>
      <w:r>
        <w:rPr>
          <w:rFonts w:ascii="Times New Roman" w:hAnsi="Times New Roman" w:cs="Times New Roman"/>
          <w:b/>
          <w:kern w:val="0"/>
          <w:lang w:val="en-US" w:eastAsia="ar-SA"/>
        </w:rPr>
        <w:t>penyS</w:t>
      </w:r>
      <w:r w:rsidRPr="00E175B9">
        <w:rPr>
          <w:rFonts w:ascii="Times New Roman" w:hAnsi="Times New Roman" w:cs="Times New Roman"/>
          <w:b/>
          <w:kern w:val="0"/>
          <w:lang w:eastAsia="ar-SA"/>
        </w:rPr>
        <w:t>ummString%)</w:t>
      </w:r>
      <w:r w:rsidRPr="00E175B9">
        <w:rPr>
          <w:rFonts w:ascii="Times New Roman" w:hAnsi="Times New Roman" w:cs="Times New Roman"/>
          <w:kern w:val="0"/>
          <w:lang w:eastAsia="ar-SA"/>
        </w:rPr>
        <w:t xml:space="preserve"> рублей – размер пени по договору.</w:t>
      </w:r>
    </w:p>
    <w:p w:rsidR="00135DD9" w:rsidRPr="00141686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</w:p>
    <w:p w:rsidR="00135DD9" w:rsidRPr="00E175B9" w:rsidRDefault="00135DD9" w:rsidP="00E175B9">
      <w:pPr>
        <w:pStyle w:val="ConsPlusNonformat"/>
        <w:widowControl/>
        <w:autoSpaceDN/>
        <w:spacing w:line="200" w:lineRule="exact"/>
        <w:ind w:right="76" w:firstLine="284"/>
        <w:jc w:val="both"/>
        <w:textAlignment w:val="auto"/>
        <w:rPr>
          <w:rFonts w:ascii="Times New Roman" w:hAnsi="Times New Roman" w:cs="Times New Roman"/>
          <w:kern w:val="0"/>
          <w:lang w:eastAsia="ar-SA"/>
        </w:rPr>
      </w:pPr>
      <w:r w:rsidRPr="00E175B9">
        <w:rPr>
          <w:rFonts w:ascii="Times New Roman" w:hAnsi="Times New Roman" w:cs="Times New Roman"/>
          <w:kern w:val="0"/>
          <w:lang w:eastAsia="ar-SA"/>
        </w:rPr>
        <w:t>2.  Под АТС для целей настоящего Договора стороны понимают:</w:t>
      </w:r>
    </w:p>
    <w:tbl>
      <w:tblPr>
        <w:tblW w:w="10206" w:type="dxa"/>
        <w:tblLayout w:type="fixed"/>
        <w:tblLook w:val="0000"/>
      </w:tblPr>
      <w:tblGrid>
        <w:gridCol w:w="3369"/>
        <w:gridCol w:w="6837"/>
      </w:tblGrid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Марка, модель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BA4EA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%modelAuto%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Регистрационный номер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%gosNumberAuto%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B81836">
              <w:rPr>
                <w:rFonts w:ascii="Times New Roman" w:hAnsi="Times New Roman" w:cs="Times New Roman"/>
              </w:rPr>
              <w:t>Идентификационный номер (</w:t>
            </w:r>
            <w:r w:rsidRPr="00B81836">
              <w:rPr>
                <w:rFonts w:ascii="Times New Roman" w:hAnsi="Times New Roman" w:cs="Times New Roman"/>
                <w:lang w:val="en-US"/>
              </w:rPr>
              <w:t>VIN)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%vinAuto%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Год выпуска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%yearAuto%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Двигатель №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%engineAuto%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Шасси (рама) №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%chassisAuto%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Кузов (коляска) №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%bodyAuto%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Цвет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%colorAuto%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B81836">
              <w:rPr>
                <w:rFonts w:ascii="Times New Roman" w:hAnsi="Times New Roman" w:cs="Times New Roman"/>
              </w:rPr>
              <w:t>Пробег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5F51B8">
              <w:rPr>
                <w:rFonts w:ascii="Times New Roman" w:hAnsi="Times New Roman" w:cs="Times New Roman"/>
                <w:color w:val="000000"/>
              </w:rPr>
              <w:t>%kmAuto%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A4EA8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СТС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0314C6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314C6">
              <w:rPr>
                <w:rFonts w:ascii="Times New Roman" w:hAnsi="Times New Roman" w:cs="Times New Roman"/>
                <w:color w:val="000000"/>
              </w:rPr>
              <w:t>%STSFullString%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ПТС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0314C6" w:rsidRDefault="00135DD9" w:rsidP="009133EC">
            <w:pPr>
              <w:pStyle w:val="ConsPlusNormal"/>
              <w:widowControl/>
              <w:snapToGrid w:val="0"/>
              <w:ind w:left="33" w:right="54" w:firstLine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0314C6">
              <w:rPr>
                <w:rFonts w:ascii="Times New Roman" w:hAnsi="Times New Roman" w:cs="Times New Roman"/>
                <w:color w:val="000000"/>
              </w:rPr>
              <w:t>%TSFullString%</w:t>
            </w:r>
          </w:p>
        </w:tc>
      </w:tr>
    </w:tbl>
    <w:p w:rsidR="00135DD9" w:rsidRPr="00D92428" w:rsidRDefault="00135DD9" w:rsidP="00E175B9">
      <w:pPr>
        <w:pStyle w:val="ConsPlusNormal"/>
        <w:widowControl/>
        <w:tabs>
          <w:tab w:val="left" w:pos="567"/>
          <w:tab w:val="left" w:pos="993"/>
        </w:tabs>
        <w:spacing w:line="200" w:lineRule="exact"/>
        <w:ind w:left="284" w:right="57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D92428">
        <w:rPr>
          <w:rFonts w:ascii="Times New Roman" w:hAnsi="Times New Roman"/>
        </w:rPr>
        <w:t>. Вместе в АТС по настоящему Акту Клиент передает Компании (отсутствующее вычеркнуть, недостающее дописать)::</w:t>
      </w:r>
    </w:p>
    <w:tbl>
      <w:tblPr>
        <w:tblW w:w="10206" w:type="dxa"/>
        <w:tblLayout w:type="fixed"/>
        <w:tblLook w:val="0000"/>
      </w:tblPr>
      <w:tblGrid>
        <w:gridCol w:w="3369"/>
        <w:gridCol w:w="6837"/>
      </w:tblGrid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ключей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D92428" w:rsidRDefault="00135DD9" w:rsidP="009133EC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  <w:color w:val="7E0021"/>
                <w:lang w:val="en-US"/>
              </w:rPr>
            </w:pPr>
            <w:r w:rsidRPr="00D92428">
              <w:rPr>
                <w:rFonts w:ascii="Times New Roman" w:hAnsi="Times New Roman" w:cs="Times New Roman"/>
              </w:rPr>
              <w:t>%keys%</w:t>
            </w: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35DD9" w:rsidRDefault="00135DD9" w:rsidP="00E175B9">
      <w:pPr>
        <w:pStyle w:val="ConsPlusNormal"/>
        <w:widowControl/>
        <w:tabs>
          <w:tab w:val="left" w:pos="567"/>
        </w:tabs>
        <w:ind w:left="284" w:right="5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Текстовое описание замечаний к внешнему виду и техническому состоянию АТС:</w:t>
      </w:r>
    </w:p>
    <w:tbl>
      <w:tblPr>
        <w:tblW w:w="0" w:type="auto"/>
        <w:tblLayout w:type="fixed"/>
        <w:tblLook w:val="0000"/>
      </w:tblPr>
      <w:tblGrid>
        <w:gridCol w:w="10188"/>
      </w:tblGrid>
      <w:tr w:rsidR="00135DD9" w:rsidTr="00F75C7A"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tabs>
                <w:tab w:val="left" w:pos="567"/>
              </w:tabs>
              <w:snapToGrid w:val="0"/>
              <w:ind w:left="284" w:right="54" w:firstLine="0"/>
              <w:jc w:val="both"/>
              <w:rPr>
                <w:rFonts w:ascii="Times New Roman" w:hAnsi="Times New Roman"/>
                <w:color w:val="FF0000"/>
              </w:rPr>
            </w:pPr>
            <w:r w:rsidRPr="00C9794E">
              <w:rPr>
                <w:rFonts w:ascii="Times New Roman" w:hAnsi="Times New Roman"/>
              </w:rPr>
              <w:t>%appearance%</w:t>
            </w:r>
          </w:p>
        </w:tc>
      </w:tr>
    </w:tbl>
    <w:p w:rsidR="00135DD9" w:rsidRDefault="00135DD9" w:rsidP="00E175B9">
      <w:pPr>
        <w:pStyle w:val="ConsPlusNormal"/>
        <w:widowControl/>
        <w:tabs>
          <w:tab w:val="left" w:pos="567"/>
          <w:tab w:val="left" w:pos="993"/>
        </w:tabs>
        <w:ind w:left="284" w:right="54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Порядок отключения охранных систем и запуска двигателя АТС</w:t>
      </w:r>
    </w:p>
    <w:tbl>
      <w:tblPr>
        <w:tblW w:w="0" w:type="auto"/>
        <w:tblLayout w:type="fixed"/>
        <w:tblLook w:val="0000"/>
      </w:tblPr>
      <w:tblGrid>
        <w:gridCol w:w="10188"/>
      </w:tblGrid>
      <w:tr w:rsidR="00135DD9" w:rsidTr="00F75C7A">
        <w:tc>
          <w:tcPr>
            <w:tcW w:w="10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tabs>
                <w:tab w:val="left" w:pos="567"/>
                <w:tab w:val="left" w:pos="2977"/>
              </w:tabs>
              <w:snapToGrid w:val="0"/>
              <w:spacing w:line="200" w:lineRule="exact"/>
              <w:ind w:left="641" w:right="54" w:hanging="357"/>
              <w:rPr>
                <w:rFonts w:ascii="Times New Roman" w:hAnsi="Times New Roman"/>
                <w:color w:val="FF0000"/>
              </w:rPr>
            </w:pPr>
            <w:r w:rsidRPr="00C9794E">
              <w:rPr>
                <w:rFonts w:ascii="Times New Roman" w:hAnsi="Times New Roman"/>
              </w:rPr>
              <w:t>%protection%</w:t>
            </w:r>
          </w:p>
        </w:tc>
      </w:tr>
    </w:tbl>
    <w:p w:rsidR="00135DD9" w:rsidRPr="00D92428" w:rsidRDefault="00135DD9" w:rsidP="00E175B9">
      <w:pPr>
        <w:pStyle w:val="ConsPlusNormal"/>
        <w:widowControl/>
        <w:tabs>
          <w:tab w:val="left" w:pos="426"/>
          <w:tab w:val="left" w:pos="567"/>
        </w:tabs>
        <w:spacing w:line="200" w:lineRule="exact"/>
        <w:ind w:left="284" w:right="57" w:firstLine="0"/>
        <w:rPr>
          <w:rFonts w:ascii="Times New Roman" w:hAnsi="Times New Roman" w:cs="Times New Roman"/>
        </w:rPr>
      </w:pPr>
      <w:r w:rsidRPr="00D92428">
        <w:rPr>
          <w:rFonts w:ascii="Times New Roman" w:hAnsi="Times New Roman" w:cs="Times New Roman"/>
        </w:rPr>
        <w:t xml:space="preserve">6. Вместе с АТС Клиент передает Компании комплект ключей от АТС в количестве: </w:t>
      </w:r>
      <w:r w:rsidRPr="00C9794E">
        <w:rPr>
          <w:rFonts w:ascii="Times New Roman" w:hAnsi="Times New Roman" w:cs="Times New Roman"/>
          <w:b/>
        </w:rPr>
        <w:t>%keys%</w:t>
      </w:r>
      <w:r w:rsidRPr="00D92428">
        <w:rPr>
          <w:rFonts w:ascii="Times New Roman" w:hAnsi="Times New Roman" w:cs="Times New Roman"/>
        </w:rPr>
        <w:t>, а также следующие документы (отсутствующее вычеркнуть, недостающее дописать):</w:t>
      </w:r>
    </w:p>
    <w:tbl>
      <w:tblPr>
        <w:tblW w:w="10206" w:type="dxa"/>
        <w:tblLayout w:type="fixed"/>
        <w:tblLook w:val="0000"/>
      </w:tblPr>
      <w:tblGrid>
        <w:gridCol w:w="3369"/>
        <w:gridCol w:w="6837"/>
      </w:tblGrid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D92428">
              <w:rPr>
                <w:rFonts w:ascii="Times New Roman" w:hAnsi="Times New Roman" w:cs="Times New Roman"/>
              </w:rPr>
              <w:t>Оригинал паспорта АТС №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Default="00135DD9" w:rsidP="009133EC">
            <w:pPr>
              <w:pStyle w:val="ConsPlusNormal"/>
              <w:widowControl/>
              <w:snapToGrid w:val="0"/>
              <w:ind w:right="54" w:firstLine="0"/>
              <w:rPr>
                <w:rFonts w:ascii="Times New Roman" w:hAnsi="Times New Roman" w:cs="Times New Roman"/>
                <w:color w:val="7E0021"/>
                <w:lang w:val="en-US"/>
              </w:rPr>
            </w:pP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D92428">
              <w:rPr>
                <w:rFonts w:ascii="Times New Roman" w:hAnsi="Times New Roman" w:cs="Times New Roman"/>
              </w:rPr>
              <w:t>Свидетельство о регистрации АТС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D92428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D92428">
              <w:rPr>
                <w:rFonts w:ascii="Times New Roman" w:hAnsi="Times New Roman" w:cs="Times New Roman"/>
              </w:rPr>
              <w:t>Сервисную книжку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D92428">
              <w:rPr>
                <w:rFonts w:ascii="Times New Roman" w:hAnsi="Times New Roman" w:cs="Times New Roman"/>
              </w:rPr>
              <w:t>Талон техосмотра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35DD9" w:rsidTr="009133EC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Pr="00B81836" w:rsidRDefault="00135DD9" w:rsidP="009133EC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</w:rPr>
            </w:pPr>
            <w:r w:rsidRPr="00D92428">
              <w:rPr>
                <w:rFonts w:ascii="Times New Roman" w:hAnsi="Times New Roman" w:cs="Times New Roman"/>
              </w:rPr>
              <w:t>Генеральная доверенность</w:t>
            </w:r>
          </w:p>
        </w:tc>
        <w:tc>
          <w:tcPr>
            <w:tcW w:w="6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35DD9" w:rsidRPr="005F51B8" w:rsidRDefault="00135DD9" w:rsidP="009133EC">
            <w:pPr>
              <w:pStyle w:val="ConsPlusNormal"/>
              <w:widowControl/>
              <w:tabs>
                <w:tab w:val="left" w:pos="426"/>
              </w:tabs>
              <w:snapToGrid w:val="0"/>
              <w:ind w:right="54" w:firstLine="65"/>
              <w:jc w:val="both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135DD9" w:rsidRDefault="00135DD9" w:rsidP="00E175B9">
      <w:pPr>
        <w:pStyle w:val="ConsPlusNormal"/>
        <w:widowControl/>
        <w:tabs>
          <w:tab w:val="left" w:pos="426"/>
          <w:tab w:val="left" w:pos="567"/>
        </w:tabs>
        <w:spacing w:line="200" w:lineRule="exact"/>
        <w:ind w:left="284" w:right="57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 Внешнее состояние передаваемого по настоящему Акту АТС фиксируется фотографиями, которые хранятся у Компании.</w:t>
      </w:r>
    </w:p>
    <w:p w:rsidR="00135DD9" w:rsidRPr="00E175B9" w:rsidRDefault="00135DD9" w:rsidP="00E175B9">
      <w:pPr>
        <w:pStyle w:val="ConsPlusNormal"/>
        <w:widowControl/>
        <w:tabs>
          <w:tab w:val="left" w:pos="426"/>
          <w:tab w:val="left" w:pos="567"/>
        </w:tabs>
        <w:spacing w:line="200" w:lineRule="exact"/>
        <w:ind w:left="284" w:right="57" w:firstLine="0"/>
        <w:rPr>
          <w:rFonts w:ascii="Times New Roman" w:hAnsi="Times New Roman" w:cs="Times New Roman"/>
        </w:rPr>
      </w:pPr>
      <w:r w:rsidRPr="00E175B9">
        <w:rPr>
          <w:rFonts w:ascii="Times New Roman" w:hAnsi="Times New Roman" w:cs="Times New Roman"/>
        </w:rPr>
        <w:t>8. Подписанием настоящего Акта Стороны свидетельствуют о фактическом расторжении договора купли-продажи транспортного средства с отсрочкой перехода права собственности №</w:t>
      </w:r>
      <w:r w:rsidRPr="004B4BFE">
        <w:rPr>
          <w:rFonts w:ascii="Times New Roman" w:hAnsi="Times New Roman" w:cs="Times New Roman"/>
          <w:noProof/>
          <w:lang w:eastAsia="ru-RU"/>
        </w:rPr>
        <w:t xml:space="preserve"> %numberContract% от «%dayContract%» %monthContract% %yearNumber%</w:t>
      </w:r>
      <w:r w:rsidRPr="00E175B9">
        <w:rPr>
          <w:rFonts w:ascii="Times New Roman" w:hAnsi="Times New Roman" w:cs="Times New Roman"/>
          <w:noProof/>
          <w:lang w:eastAsia="ru-RU"/>
        </w:rPr>
        <w:t xml:space="preserve"> </w:t>
      </w:r>
      <w:r w:rsidRPr="00E175B9">
        <w:rPr>
          <w:rFonts w:ascii="Times New Roman" w:hAnsi="Times New Roman" w:cs="Times New Roman"/>
        </w:rPr>
        <w:t>года.</w:t>
      </w:r>
    </w:p>
    <w:p w:rsidR="00135DD9" w:rsidRDefault="00135DD9">
      <w:pPr>
        <w:pStyle w:val="ConsPlusNormal"/>
        <w:widowControl/>
        <w:ind w:right="54" w:firstLine="0"/>
        <w:rPr>
          <w:rFonts w:ascii="Times New Roman" w:hAnsi="Times New Roman" w:cs="Times New Roman"/>
          <w:b/>
          <w:bCs/>
          <w:color w:val="000000"/>
          <w:lang w:val="en-US"/>
        </w:rPr>
      </w:pPr>
      <w:r>
        <w:rPr>
          <w:rFonts w:ascii="Times New Roman" w:hAnsi="Times New Roman" w:cs="Times New Roman"/>
          <w:b/>
          <w:bCs/>
          <w:color w:val="000000"/>
        </w:rPr>
        <w:t>Адреса и реквизиты сторон</w:t>
      </w:r>
    </w:p>
    <w:tbl>
      <w:tblPr>
        <w:tblW w:w="10599" w:type="dxa"/>
        <w:tblLayout w:type="fixed"/>
        <w:tblLook w:val="0000"/>
      </w:tblPr>
      <w:tblGrid>
        <w:gridCol w:w="4933"/>
        <w:gridCol w:w="5666"/>
      </w:tblGrid>
      <w:tr w:rsidR="00135DD9" w:rsidTr="00F82987">
        <w:trPr>
          <w:trHeight w:val="108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5DD9" w:rsidRDefault="00135DD9" w:rsidP="00F82987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bookmarkStart w:id="2" w:name="OLE_LINK4"/>
            <w:bookmarkStart w:id="3" w:name="OLE_LINK5"/>
            <w:bookmarkStart w:id="4" w:name="OLE_LINK8"/>
            <w:r>
              <w:rPr>
                <w:rFonts w:ascii="Times New Roman" w:hAnsi="Times New Roman" w:cs="Times New Roman"/>
                <w:b/>
                <w:bCs/>
              </w:rPr>
              <w:t>Клиент:</w:t>
            </w:r>
            <w:r w:rsidRPr="001B5507">
              <w:rPr>
                <w:rFonts w:ascii="Times New Roman" w:hAnsi="Times New Roman" w:cs="Times New Roman"/>
                <w:b/>
                <w:noProof/>
                <w:lang w:val="en-US" w:eastAsia="ru-RU"/>
              </w:rPr>
              <w:t xml:space="preserve"> %fioClient%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D9" w:rsidRDefault="00135DD9" w:rsidP="00F82987">
            <w:pPr>
              <w:pStyle w:val="ConsPlusNormal"/>
              <w:widowControl/>
              <w:snapToGrid w:val="0"/>
              <w:ind w:right="54" w:firstLine="0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Компания: </w:t>
            </w:r>
            <w:r w:rsidRPr="00F10BB1">
              <w:rPr>
                <w:rFonts w:ascii="Times New Roman" w:hAnsi="Times New Roman" w:cs="Times New Roman"/>
                <w:b/>
                <w:noProof/>
                <w:lang w:eastAsia="ru-RU"/>
              </w:rPr>
              <w:t>%cshortname%</w:t>
            </w:r>
          </w:p>
        </w:tc>
      </w:tr>
      <w:tr w:rsidR="00135DD9" w:rsidRPr="00376217" w:rsidTr="00F82987">
        <w:trPr>
          <w:trHeight w:val="1762"/>
        </w:trPr>
        <w:tc>
          <w:tcPr>
            <w:tcW w:w="4933" w:type="dxa"/>
            <w:tcBorders>
              <w:top w:val="single" w:sz="4" w:space="0" w:color="000000"/>
              <w:left w:val="single" w:sz="4" w:space="0" w:color="000000"/>
            </w:tcBorders>
          </w:tcPr>
          <w:p w:rsidR="00135DD9" w:rsidRPr="00F10BB1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 xml:space="preserve">«%dayBirth%» %monthBirth% %yearBirth%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рождения</w:t>
            </w:r>
            <w:r w:rsidRPr="00F10BB1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паспорт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серии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%seriesPassport% № %numberPassport%, 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выдан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%nameIssuedPassport% «%dayIssuedPassport%» %monthIssuedPassport% %yearIssuedPassport%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года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, 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код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подразделения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%codeIssuedPassport%, 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%resident%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по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 xml:space="preserve"> 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адресу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</w:t>
            </w:r>
          </w:p>
          <w:p w:rsidR="00135DD9" w:rsidRDefault="00135DD9" w:rsidP="00F82987">
            <w:pPr>
              <w:pStyle w:val="ConsPlusNonformat"/>
              <w:spacing w:line="220" w:lineRule="exact"/>
              <w:jc w:val="both"/>
              <w:rPr>
                <w:rFonts w:ascii="Times New Roman" w:hAnsi="Times New Roman" w:cs="Times New Roman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%address%</w:t>
            </w:r>
          </w:p>
        </w:tc>
        <w:tc>
          <w:tcPr>
            <w:tcW w:w="5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5DD9" w:rsidRPr="004B4BFE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Юридический адрес:</w:t>
            </w:r>
          </w:p>
          <w:p w:rsidR="00135DD9" w:rsidRPr="004B4BFE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%addressRegister%</w:t>
            </w:r>
          </w:p>
          <w:p w:rsidR="00135DD9" w:rsidRPr="004B4BFE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ИНН %inn% КПП %kpp%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Банк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%bank%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Р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%raccount%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/</w:t>
            </w: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счёт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%kaccount%</w:t>
            </w:r>
          </w:p>
          <w:p w:rsidR="00135DD9" w:rsidRPr="001B5507" w:rsidRDefault="00135DD9" w:rsidP="00F82987">
            <w:pPr>
              <w:pStyle w:val="ConsPlusNonformat"/>
              <w:widowControl/>
              <w:spacing w:line="220" w:lineRule="exact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  <w:r w:rsidRPr="004B4BFE">
              <w:rPr>
                <w:rFonts w:ascii="Times New Roman" w:hAnsi="Times New Roman" w:cs="Times New Roman"/>
                <w:noProof/>
                <w:lang w:eastAsia="ru-RU"/>
              </w:rPr>
              <w:t>БИК</w:t>
            </w:r>
            <w:r w:rsidRPr="001B5507">
              <w:rPr>
                <w:rFonts w:ascii="Times New Roman" w:hAnsi="Times New Roman" w:cs="Times New Roman"/>
                <w:noProof/>
                <w:lang w:val="en-US" w:eastAsia="ru-RU"/>
              </w:rPr>
              <w:t>: %bik%</w:t>
            </w:r>
          </w:p>
          <w:p w:rsidR="00135DD9" w:rsidRPr="00187CF3" w:rsidRDefault="00135DD9" w:rsidP="00F82987">
            <w:pPr>
              <w:ind w:right="54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135DD9" w:rsidTr="00F82987">
        <w:trPr>
          <w:trHeight w:val="462"/>
        </w:trPr>
        <w:tc>
          <w:tcPr>
            <w:tcW w:w="4933" w:type="dxa"/>
            <w:tcBorders>
              <w:left w:val="single" w:sz="4" w:space="0" w:color="000000"/>
              <w:bottom w:val="single" w:sz="4" w:space="0" w:color="000000"/>
            </w:tcBorders>
          </w:tcPr>
          <w:p w:rsidR="00135DD9" w:rsidRDefault="00135DD9" w:rsidP="00F82987">
            <w:pPr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135DD9" w:rsidRPr="00F10BB1" w:rsidRDefault="00135DD9" w:rsidP="00F82987">
            <w:pPr>
              <w:pStyle w:val="ConsPlusNormal"/>
              <w:ind w:right="54"/>
              <w:jc w:val="both"/>
              <w:rPr>
                <w:rFonts w:ascii="Times New Roman" w:hAnsi="Times New Roman" w:cs="Times New Roman"/>
                <w:noProof/>
                <w:lang w:val="en-US" w:eastAsia="ru-RU"/>
              </w:rPr>
            </w:pPr>
          </w:p>
        </w:tc>
        <w:tc>
          <w:tcPr>
            <w:tcW w:w="56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DD9" w:rsidRDefault="00135DD9" w:rsidP="00F82987">
            <w:pPr>
              <w:ind w:right="54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___________________________</w:t>
            </w:r>
          </w:p>
          <w:p w:rsidR="00135DD9" w:rsidRPr="004B4BFE" w:rsidRDefault="00135DD9" w:rsidP="00F82987">
            <w:pPr>
              <w:ind w:right="54"/>
              <w:rPr>
                <w:rFonts w:ascii="Times New Roman" w:hAnsi="Times New Roman"/>
                <w:noProof/>
                <w:lang w:eastAsia="ru-RU"/>
              </w:rPr>
            </w:pPr>
          </w:p>
        </w:tc>
      </w:tr>
      <w:bookmarkEnd w:id="2"/>
      <w:bookmarkEnd w:id="3"/>
      <w:bookmarkEnd w:id="4"/>
    </w:tbl>
    <w:p w:rsidR="00135DD9" w:rsidRPr="00187CF3" w:rsidRDefault="00135DD9">
      <w:pPr>
        <w:pStyle w:val="ConsPlusNormal"/>
        <w:widowControl/>
        <w:ind w:right="54" w:firstLine="0"/>
        <w:rPr>
          <w:lang w:val="en-US"/>
        </w:rPr>
      </w:pPr>
    </w:p>
    <w:p w:rsidR="00135DD9" w:rsidRDefault="00135DD9">
      <w:pPr>
        <w:pStyle w:val="ConsPlusNormal"/>
        <w:widowControl/>
        <w:ind w:right="54" w:firstLine="567"/>
        <w:jc w:val="right"/>
        <w:rPr>
          <w:rFonts w:ascii="Times New Roman" w:hAnsi="Times New Roman" w:cs="Times New Roman"/>
          <w:b/>
          <w:i/>
        </w:rPr>
      </w:pPr>
    </w:p>
    <w:p w:rsidR="00135DD9" w:rsidRPr="00E175B9" w:rsidRDefault="00135DD9" w:rsidP="005052FD">
      <w:pPr>
        <w:pStyle w:val="ConsPlusNormal"/>
        <w:widowControl/>
        <w:ind w:right="54" w:firstLine="0"/>
        <w:rPr>
          <w:rFonts w:ascii="Times New Roman" w:hAnsi="Times New Roman"/>
          <w:sz w:val="24"/>
          <w:lang w:val="en-US"/>
        </w:rPr>
      </w:pPr>
    </w:p>
    <w:sectPr w:rsidR="00135DD9" w:rsidRPr="00E175B9" w:rsidSect="00CA5AC0">
      <w:pgSz w:w="11906" w:h="16838"/>
      <w:pgMar w:top="142" w:right="566" w:bottom="284" w:left="10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DD9" w:rsidRDefault="00135DD9" w:rsidP="00CA5AC0">
      <w:r>
        <w:separator/>
      </w:r>
    </w:p>
  </w:endnote>
  <w:endnote w:type="continuationSeparator" w:id="0">
    <w:p w:rsidR="00135DD9" w:rsidRDefault="00135DD9" w:rsidP="00CA5A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DD9" w:rsidRDefault="00135DD9" w:rsidP="00CA5AC0">
      <w:r w:rsidRPr="00CA5AC0">
        <w:rPr>
          <w:color w:val="000000"/>
        </w:rPr>
        <w:separator/>
      </w:r>
    </w:p>
  </w:footnote>
  <w:footnote w:type="continuationSeparator" w:id="0">
    <w:p w:rsidR="00135DD9" w:rsidRDefault="00135DD9" w:rsidP="00CA5A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437" w:hanging="87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87" w:hanging="180"/>
      </w:pPr>
      <w:rPr>
        <w:rFonts w:cs="Times New Roman"/>
      </w:rPr>
    </w:lvl>
  </w:abstractNum>
  <w:abstractNum w:abstractNumId="1">
    <w:nsid w:val="024130DF"/>
    <w:multiLevelType w:val="multilevel"/>
    <w:tmpl w:val="55BCA28C"/>
    <w:styleLink w:val="WW8Num2"/>
    <w:lvl w:ilvl="0">
      <w:start w:val="1"/>
      <w:numFmt w:val="none"/>
      <w:lvlText w:val="%1"/>
      <w:lvlJc w:val="left"/>
      <w:rPr>
        <w:rFonts w:cs="Times New Roman"/>
      </w:rPr>
    </w:lvl>
    <w:lvl w:ilvl="1">
      <w:start w:val="1"/>
      <w:numFmt w:val="none"/>
      <w:lvlText w:val="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">
    <w:nsid w:val="37602587"/>
    <w:multiLevelType w:val="multilevel"/>
    <w:tmpl w:val="D528F1DC"/>
    <w:styleLink w:val="WW8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left"/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  <w:lvl w:ilvl="0">
        <w:start w:val="1"/>
        <w:numFmt w:val="decimal"/>
        <w:lvlText w:val="%1."/>
        <w:lvlJc w:val="left"/>
        <w:rPr>
          <w:rFonts w:cs="Times New Roman"/>
          <w:color w:val="auto"/>
        </w:rPr>
      </w:lvl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5AC0"/>
    <w:rsid w:val="00013972"/>
    <w:rsid w:val="000314C6"/>
    <w:rsid w:val="0006236D"/>
    <w:rsid w:val="00064EB8"/>
    <w:rsid w:val="00077F49"/>
    <w:rsid w:val="000A587A"/>
    <w:rsid w:val="000D3D99"/>
    <w:rsid w:val="000D5894"/>
    <w:rsid w:val="000F655F"/>
    <w:rsid w:val="00113651"/>
    <w:rsid w:val="001244B8"/>
    <w:rsid w:val="00135DD9"/>
    <w:rsid w:val="00141686"/>
    <w:rsid w:val="001456FC"/>
    <w:rsid w:val="00154D40"/>
    <w:rsid w:val="00172808"/>
    <w:rsid w:val="00187CF3"/>
    <w:rsid w:val="00197920"/>
    <w:rsid w:val="001B5507"/>
    <w:rsid w:val="002151E2"/>
    <w:rsid w:val="0024786D"/>
    <w:rsid w:val="0027559A"/>
    <w:rsid w:val="002B0813"/>
    <w:rsid w:val="002D1054"/>
    <w:rsid w:val="0033051B"/>
    <w:rsid w:val="003339D7"/>
    <w:rsid w:val="003534C5"/>
    <w:rsid w:val="003746E9"/>
    <w:rsid w:val="00376217"/>
    <w:rsid w:val="003F3B36"/>
    <w:rsid w:val="00407DB8"/>
    <w:rsid w:val="004812FB"/>
    <w:rsid w:val="004B25E2"/>
    <w:rsid w:val="004B4BFE"/>
    <w:rsid w:val="004C04FF"/>
    <w:rsid w:val="004C650D"/>
    <w:rsid w:val="00503922"/>
    <w:rsid w:val="005052FD"/>
    <w:rsid w:val="00596531"/>
    <w:rsid w:val="005D6DED"/>
    <w:rsid w:val="005E1D0E"/>
    <w:rsid w:val="005E3CAF"/>
    <w:rsid w:val="005E796D"/>
    <w:rsid w:val="005E7E49"/>
    <w:rsid w:val="005F51B8"/>
    <w:rsid w:val="00600AF1"/>
    <w:rsid w:val="00603C3C"/>
    <w:rsid w:val="00611A5D"/>
    <w:rsid w:val="00624CBA"/>
    <w:rsid w:val="00624FD2"/>
    <w:rsid w:val="0065503F"/>
    <w:rsid w:val="006726D2"/>
    <w:rsid w:val="006A57FB"/>
    <w:rsid w:val="00755717"/>
    <w:rsid w:val="00774425"/>
    <w:rsid w:val="007E67A5"/>
    <w:rsid w:val="00822D5D"/>
    <w:rsid w:val="0084583A"/>
    <w:rsid w:val="0085707D"/>
    <w:rsid w:val="008762E9"/>
    <w:rsid w:val="00882AF3"/>
    <w:rsid w:val="00895E85"/>
    <w:rsid w:val="00896CEA"/>
    <w:rsid w:val="008E4CBE"/>
    <w:rsid w:val="009133EC"/>
    <w:rsid w:val="00995083"/>
    <w:rsid w:val="00995861"/>
    <w:rsid w:val="009A0203"/>
    <w:rsid w:val="009C4857"/>
    <w:rsid w:val="00A37A26"/>
    <w:rsid w:val="00A52C85"/>
    <w:rsid w:val="00A6168E"/>
    <w:rsid w:val="00A93BC2"/>
    <w:rsid w:val="00A953E1"/>
    <w:rsid w:val="00AB45D5"/>
    <w:rsid w:val="00AC32EC"/>
    <w:rsid w:val="00AD07C1"/>
    <w:rsid w:val="00AE76AE"/>
    <w:rsid w:val="00AF73BF"/>
    <w:rsid w:val="00B72595"/>
    <w:rsid w:val="00B81836"/>
    <w:rsid w:val="00B9070F"/>
    <w:rsid w:val="00BA1AF7"/>
    <w:rsid w:val="00BA4EA8"/>
    <w:rsid w:val="00BA7BE4"/>
    <w:rsid w:val="00BB22A0"/>
    <w:rsid w:val="00C37880"/>
    <w:rsid w:val="00C8202A"/>
    <w:rsid w:val="00C9794E"/>
    <w:rsid w:val="00CA1593"/>
    <w:rsid w:val="00CA5AC0"/>
    <w:rsid w:val="00CB342D"/>
    <w:rsid w:val="00CD66FB"/>
    <w:rsid w:val="00D05033"/>
    <w:rsid w:val="00D92428"/>
    <w:rsid w:val="00DB1F3F"/>
    <w:rsid w:val="00DB25D0"/>
    <w:rsid w:val="00E175B9"/>
    <w:rsid w:val="00E77856"/>
    <w:rsid w:val="00E94EBD"/>
    <w:rsid w:val="00F10BB1"/>
    <w:rsid w:val="00F13A6A"/>
    <w:rsid w:val="00F24AB9"/>
    <w:rsid w:val="00F4694C"/>
    <w:rsid w:val="00F64E75"/>
    <w:rsid w:val="00F75C7A"/>
    <w:rsid w:val="00F82987"/>
    <w:rsid w:val="00FA0238"/>
    <w:rsid w:val="00FD5971"/>
    <w:rsid w:val="00FD7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SimSun" w:hAnsi="Arial" w:cs="Mang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2FD"/>
    <w:pPr>
      <w:widowControl w:val="0"/>
      <w:suppressAutoHyphens/>
      <w:autoSpaceDN w:val="0"/>
      <w:textAlignment w:val="baseline"/>
    </w:pPr>
    <w:rPr>
      <w:kern w:val="3"/>
      <w:sz w:val="21"/>
      <w:szCs w:val="24"/>
      <w:lang w:eastAsia="zh-C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CA5AC0"/>
    <w:pPr>
      <w:suppressAutoHyphens/>
      <w:autoSpaceDN w:val="0"/>
      <w:spacing w:after="200" w:line="276" w:lineRule="auto"/>
      <w:textAlignment w:val="baseline"/>
    </w:pPr>
    <w:rPr>
      <w:rFonts w:ascii="Calibri" w:hAnsi="Calibri" w:cs="Times New Roman"/>
      <w:kern w:val="3"/>
      <w:lang w:eastAsia="zh-CN"/>
    </w:rPr>
  </w:style>
  <w:style w:type="paragraph" w:styleId="Title">
    <w:name w:val="Title"/>
    <w:basedOn w:val="Standard"/>
    <w:next w:val="Textbody"/>
    <w:link w:val="TitleChar"/>
    <w:uiPriority w:val="99"/>
    <w:qFormat/>
    <w:rsid w:val="00CA5AC0"/>
    <w:pPr>
      <w:keepNext/>
      <w:spacing w:before="240" w:after="120"/>
    </w:pPr>
    <w:rPr>
      <w:rFonts w:ascii="Arial" w:hAnsi="Arial" w:cs="Mangal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172808"/>
    <w:rPr>
      <w:rFonts w:ascii="Cambria" w:hAnsi="Cambria" w:cs="Times New Roman"/>
      <w:b/>
      <w:bCs/>
      <w:kern w:val="28"/>
      <w:sz w:val="29"/>
      <w:szCs w:val="29"/>
      <w:lang w:eastAsia="zh-CN" w:bidi="hi-IN"/>
    </w:rPr>
  </w:style>
  <w:style w:type="paragraph" w:customStyle="1" w:styleId="Textbody">
    <w:name w:val="Text body"/>
    <w:basedOn w:val="Standard"/>
    <w:uiPriority w:val="99"/>
    <w:rsid w:val="00CA5AC0"/>
    <w:pPr>
      <w:spacing w:after="120"/>
    </w:pPr>
  </w:style>
  <w:style w:type="paragraph" w:styleId="Subtitle">
    <w:name w:val="Subtitle"/>
    <w:basedOn w:val="Title"/>
    <w:next w:val="Textbody"/>
    <w:link w:val="SubtitleChar"/>
    <w:uiPriority w:val="99"/>
    <w:qFormat/>
    <w:rsid w:val="00CA5AC0"/>
    <w:pPr>
      <w:jc w:val="center"/>
    </w:pPr>
    <w:rPr>
      <w:i/>
      <w:iC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72808"/>
    <w:rPr>
      <w:rFonts w:ascii="Cambria" w:hAnsi="Cambria" w:cs="Times New Roman"/>
      <w:kern w:val="3"/>
      <w:sz w:val="21"/>
      <w:szCs w:val="21"/>
      <w:lang w:eastAsia="zh-CN" w:bidi="hi-IN"/>
    </w:rPr>
  </w:style>
  <w:style w:type="paragraph" w:styleId="List">
    <w:name w:val="List"/>
    <w:basedOn w:val="Textbody"/>
    <w:uiPriority w:val="99"/>
    <w:rsid w:val="00CA5AC0"/>
    <w:rPr>
      <w:rFonts w:ascii="Arial" w:hAnsi="Arial" w:cs="Mangal"/>
    </w:rPr>
  </w:style>
  <w:style w:type="paragraph" w:customStyle="1" w:styleId="Caption1">
    <w:name w:val="Caption1"/>
    <w:basedOn w:val="Standard"/>
    <w:uiPriority w:val="99"/>
    <w:rsid w:val="00CA5AC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Index">
    <w:name w:val="Index"/>
    <w:basedOn w:val="Standard"/>
    <w:uiPriority w:val="99"/>
    <w:rsid w:val="00CA5AC0"/>
    <w:pPr>
      <w:suppressLineNumbers/>
    </w:pPr>
    <w:rPr>
      <w:rFonts w:ascii="Arial" w:hAnsi="Arial" w:cs="Mangal"/>
    </w:rPr>
  </w:style>
  <w:style w:type="paragraph" w:customStyle="1" w:styleId="2">
    <w:name w:val="Название2"/>
    <w:basedOn w:val="Standard"/>
    <w:uiPriority w:val="99"/>
    <w:rsid w:val="00CA5AC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0">
    <w:name w:val="Указатель2"/>
    <w:basedOn w:val="Standard"/>
    <w:uiPriority w:val="99"/>
    <w:rsid w:val="00CA5AC0"/>
    <w:pPr>
      <w:suppressLineNumbers/>
    </w:pPr>
    <w:rPr>
      <w:rFonts w:ascii="Arial" w:hAnsi="Arial" w:cs="Mangal"/>
    </w:rPr>
  </w:style>
  <w:style w:type="paragraph" w:customStyle="1" w:styleId="1">
    <w:name w:val="Название1"/>
    <w:basedOn w:val="Standard"/>
    <w:uiPriority w:val="99"/>
    <w:rsid w:val="00CA5AC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0">
    <w:name w:val="Указатель1"/>
    <w:basedOn w:val="Standard"/>
    <w:uiPriority w:val="99"/>
    <w:rsid w:val="00CA5AC0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CA5AC0"/>
    <w:pPr>
      <w:widowControl w:val="0"/>
      <w:suppressAutoHyphens/>
      <w:autoSpaceDE w:val="0"/>
      <w:autoSpaceDN w:val="0"/>
      <w:ind w:firstLine="720"/>
      <w:textAlignment w:val="baseline"/>
    </w:pPr>
    <w:rPr>
      <w:rFonts w:cs="Arial"/>
      <w:kern w:val="3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CA5AC0"/>
    <w:pPr>
      <w:widowControl w:val="0"/>
      <w:suppressAutoHyphens/>
      <w:autoSpaceDE w:val="0"/>
      <w:autoSpaceDN w:val="0"/>
      <w:textAlignment w:val="baseline"/>
    </w:pPr>
    <w:rPr>
      <w:rFonts w:ascii="Courier New" w:hAnsi="Courier New" w:cs="Courier New"/>
      <w:kern w:val="3"/>
      <w:sz w:val="20"/>
      <w:szCs w:val="20"/>
      <w:lang w:eastAsia="zh-CN"/>
    </w:rPr>
  </w:style>
  <w:style w:type="paragraph" w:customStyle="1" w:styleId="TableContents">
    <w:name w:val="Table Contents"/>
    <w:basedOn w:val="Standard"/>
    <w:uiPriority w:val="99"/>
    <w:rsid w:val="00CA5AC0"/>
    <w:pPr>
      <w:suppressLineNumbers/>
    </w:pPr>
  </w:style>
  <w:style w:type="paragraph" w:customStyle="1" w:styleId="TableHeading">
    <w:name w:val="Table Heading"/>
    <w:basedOn w:val="TableContents"/>
    <w:uiPriority w:val="99"/>
    <w:rsid w:val="00CA5AC0"/>
    <w:pPr>
      <w:jc w:val="center"/>
    </w:pPr>
    <w:rPr>
      <w:b/>
      <w:bCs/>
    </w:rPr>
  </w:style>
  <w:style w:type="paragraph" w:customStyle="1" w:styleId="11">
    <w:name w:val="Текст примечания1"/>
    <w:basedOn w:val="Standard"/>
    <w:uiPriority w:val="99"/>
    <w:rsid w:val="00CA5AC0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styleId="BalloonText">
    <w:name w:val="Balloon Text"/>
    <w:basedOn w:val="Standard"/>
    <w:link w:val="BalloonTextChar"/>
    <w:uiPriority w:val="99"/>
    <w:semiHidden/>
    <w:rsid w:val="00CA5A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2808"/>
    <w:rPr>
      <w:rFonts w:ascii="Times New Roman" w:hAnsi="Times New Roman" w:cs="Times New Roman"/>
      <w:kern w:val="3"/>
      <w:sz w:val="2"/>
      <w:lang w:eastAsia="zh-CN" w:bidi="hi-IN"/>
    </w:rPr>
  </w:style>
  <w:style w:type="paragraph" w:styleId="CommentText">
    <w:name w:val="annotation text"/>
    <w:basedOn w:val="Normal"/>
    <w:link w:val="CommentTextChar"/>
    <w:uiPriority w:val="99"/>
    <w:semiHidden/>
    <w:rsid w:val="0024786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72808"/>
    <w:rPr>
      <w:rFonts w:cs="Times New Roman"/>
      <w:kern w:val="3"/>
      <w:sz w:val="18"/>
      <w:szCs w:val="18"/>
      <w:lang w:eastAsia="zh-CN" w:bidi="hi-IN"/>
    </w:rPr>
  </w:style>
  <w:style w:type="paragraph" w:styleId="CommentSubject">
    <w:name w:val="annotation subject"/>
    <w:basedOn w:val="11"/>
    <w:next w:val="11"/>
    <w:link w:val="CommentSubjectChar"/>
    <w:uiPriority w:val="99"/>
    <w:semiHidden/>
    <w:rsid w:val="00CA5AC0"/>
    <w:pPr>
      <w:spacing w:after="200" w:line="276" w:lineRule="auto"/>
    </w:pPr>
    <w:rPr>
      <w:rFonts w:ascii="Calibri" w:hAnsi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72808"/>
    <w:rPr>
      <w:b/>
      <w:bCs/>
    </w:rPr>
  </w:style>
  <w:style w:type="paragraph" w:customStyle="1" w:styleId="Header1">
    <w:name w:val="Header1"/>
    <w:basedOn w:val="Standard"/>
    <w:uiPriority w:val="99"/>
    <w:rsid w:val="00CA5AC0"/>
    <w:pPr>
      <w:tabs>
        <w:tab w:val="center" w:pos="4677"/>
        <w:tab w:val="right" w:pos="9355"/>
      </w:tabs>
    </w:pPr>
  </w:style>
  <w:style w:type="paragraph" w:customStyle="1" w:styleId="Footer1">
    <w:name w:val="Footer1"/>
    <w:basedOn w:val="Standard"/>
    <w:uiPriority w:val="99"/>
    <w:rsid w:val="00CA5AC0"/>
    <w:pPr>
      <w:tabs>
        <w:tab w:val="center" w:pos="4677"/>
        <w:tab w:val="right" w:pos="9355"/>
      </w:tabs>
    </w:pPr>
  </w:style>
  <w:style w:type="character" w:customStyle="1" w:styleId="Absatz-Standardschriftart">
    <w:name w:val="Absatz-Standardschriftart"/>
    <w:uiPriority w:val="99"/>
    <w:rsid w:val="00CA5AC0"/>
  </w:style>
  <w:style w:type="character" w:customStyle="1" w:styleId="WW-Absatz-Standardschriftart">
    <w:name w:val="WW-Absatz-Standardschriftart"/>
    <w:uiPriority w:val="99"/>
    <w:rsid w:val="00CA5AC0"/>
  </w:style>
  <w:style w:type="character" w:customStyle="1" w:styleId="WW-Absatz-Standardschriftart1">
    <w:name w:val="WW-Absatz-Standardschriftart1"/>
    <w:uiPriority w:val="99"/>
    <w:rsid w:val="00CA5AC0"/>
  </w:style>
  <w:style w:type="character" w:customStyle="1" w:styleId="WW8Num1z0">
    <w:name w:val="WW8Num1z0"/>
    <w:uiPriority w:val="99"/>
    <w:rsid w:val="00CA5AC0"/>
    <w:rPr>
      <w:rFonts w:ascii="Wingdings" w:hAnsi="Wingdings"/>
    </w:rPr>
  </w:style>
  <w:style w:type="character" w:customStyle="1" w:styleId="WW-Absatz-Standardschriftart11">
    <w:name w:val="WW-Absatz-Standardschriftart11"/>
    <w:uiPriority w:val="99"/>
    <w:rsid w:val="00CA5AC0"/>
  </w:style>
  <w:style w:type="character" w:customStyle="1" w:styleId="WW8Num2z0">
    <w:name w:val="WW8Num2z0"/>
    <w:uiPriority w:val="99"/>
    <w:rsid w:val="00CA5AC0"/>
    <w:rPr>
      <w:rFonts w:ascii="Wingdings" w:hAnsi="Wingdings"/>
    </w:rPr>
  </w:style>
  <w:style w:type="character" w:customStyle="1" w:styleId="WW8Num3z0">
    <w:name w:val="WW8Num3z0"/>
    <w:uiPriority w:val="99"/>
    <w:rsid w:val="00CA5AC0"/>
    <w:rPr>
      <w:rFonts w:ascii="Wingdings" w:hAnsi="Wingdings"/>
    </w:rPr>
  </w:style>
  <w:style w:type="character" w:customStyle="1" w:styleId="WW8Num3z1">
    <w:name w:val="WW8Num3z1"/>
    <w:uiPriority w:val="99"/>
    <w:rsid w:val="00CA5AC0"/>
    <w:rPr>
      <w:rFonts w:ascii="Courier New" w:hAnsi="Courier New"/>
    </w:rPr>
  </w:style>
  <w:style w:type="character" w:customStyle="1" w:styleId="WW8Num3z3">
    <w:name w:val="WW8Num3z3"/>
    <w:uiPriority w:val="99"/>
    <w:rsid w:val="00CA5AC0"/>
    <w:rPr>
      <w:rFonts w:ascii="Symbol" w:hAnsi="Symbol"/>
    </w:rPr>
  </w:style>
  <w:style w:type="character" w:customStyle="1" w:styleId="WW8Num4z0">
    <w:name w:val="WW8Num4z0"/>
    <w:uiPriority w:val="99"/>
    <w:rsid w:val="00CA5AC0"/>
    <w:rPr>
      <w:rFonts w:ascii="Wingdings" w:hAnsi="Wingdings"/>
    </w:rPr>
  </w:style>
  <w:style w:type="character" w:customStyle="1" w:styleId="WW8Num12z0">
    <w:name w:val="WW8Num12z0"/>
    <w:uiPriority w:val="99"/>
    <w:rsid w:val="00CA5AC0"/>
  </w:style>
  <w:style w:type="character" w:customStyle="1" w:styleId="21">
    <w:name w:val="Основной шрифт абзаца2"/>
    <w:uiPriority w:val="99"/>
    <w:rsid w:val="00CA5AC0"/>
  </w:style>
  <w:style w:type="character" w:customStyle="1" w:styleId="WW8Num1z1">
    <w:name w:val="WW8Num1z1"/>
    <w:uiPriority w:val="99"/>
    <w:rsid w:val="00CA5AC0"/>
    <w:rPr>
      <w:rFonts w:ascii="Courier New" w:hAnsi="Courier New"/>
    </w:rPr>
  </w:style>
  <w:style w:type="character" w:customStyle="1" w:styleId="WW8Num1z3">
    <w:name w:val="WW8Num1z3"/>
    <w:uiPriority w:val="99"/>
    <w:rsid w:val="00CA5AC0"/>
    <w:rPr>
      <w:rFonts w:ascii="Symbol" w:hAnsi="Symbol"/>
    </w:rPr>
  </w:style>
  <w:style w:type="character" w:customStyle="1" w:styleId="WW8Num2z1">
    <w:name w:val="WW8Num2z1"/>
    <w:uiPriority w:val="99"/>
    <w:rsid w:val="00CA5AC0"/>
    <w:rPr>
      <w:rFonts w:ascii="Courier New" w:hAnsi="Courier New"/>
    </w:rPr>
  </w:style>
  <w:style w:type="character" w:customStyle="1" w:styleId="WW8Num2z3">
    <w:name w:val="WW8Num2z3"/>
    <w:uiPriority w:val="99"/>
    <w:rsid w:val="00CA5AC0"/>
    <w:rPr>
      <w:rFonts w:ascii="Symbol" w:hAnsi="Symbol"/>
    </w:rPr>
  </w:style>
  <w:style w:type="character" w:customStyle="1" w:styleId="WW8Num4z1">
    <w:name w:val="WW8Num4z1"/>
    <w:uiPriority w:val="99"/>
    <w:rsid w:val="00CA5AC0"/>
    <w:rPr>
      <w:rFonts w:ascii="Courier New" w:hAnsi="Courier New"/>
    </w:rPr>
  </w:style>
  <w:style w:type="character" w:customStyle="1" w:styleId="WW8Num4z3">
    <w:name w:val="WW8Num4z3"/>
    <w:uiPriority w:val="99"/>
    <w:rsid w:val="00CA5AC0"/>
    <w:rPr>
      <w:rFonts w:ascii="Symbol" w:hAnsi="Symbol"/>
    </w:rPr>
  </w:style>
  <w:style w:type="character" w:customStyle="1" w:styleId="12">
    <w:name w:val="Основной шрифт абзаца1"/>
    <w:uiPriority w:val="99"/>
    <w:rsid w:val="00CA5AC0"/>
  </w:style>
  <w:style w:type="character" w:customStyle="1" w:styleId="13">
    <w:name w:val="Знак примечания1"/>
    <w:basedOn w:val="21"/>
    <w:uiPriority w:val="99"/>
    <w:rsid w:val="00CA5AC0"/>
    <w:rPr>
      <w:rFonts w:cs="Times New Roman"/>
      <w:sz w:val="16"/>
      <w:szCs w:val="16"/>
    </w:rPr>
  </w:style>
  <w:style w:type="character" w:customStyle="1" w:styleId="a">
    <w:name w:val="Текст примечания Знак"/>
    <w:basedOn w:val="21"/>
    <w:uiPriority w:val="99"/>
    <w:rsid w:val="00CA5AC0"/>
    <w:rPr>
      <w:rFonts w:cs="Times New Roman"/>
    </w:rPr>
  </w:style>
  <w:style w:type="character" w:customStyle="1" w:styleId="a0">
    <w:name w:val="Текст выноски Знак"/>
    <w:basedOn w:val="21"/>
    <w:uiPriority w:val="99"/>
    <w:rsid w:val="00CA5AC0"/>
    <w:rPr>
      <w:rFonts w:ascii="Tahoma" w:hAnsi="Tahoma" w:cs="Tahoma"/>
      <w:sz w:val="16"/>
      <w:szCs w:val="16"/>
    </w:rPr>
  </w:style>
  <w:style w:type="character" w:customStyle="1" w:styleId="a1">
    <w:name w:val="Тема примечания Знак"/>
    <w:basedOn w:val="a"/>
    <w:uiPriority w:val="99"/>
    <w:rsid w:val="00CA5AC0"/>
    <w:rPr>
      <w:rFonts w:ascii="Calibri" w:hAnsi="Calibri"/>
      <w:b/>
      <w:bCs/>
    </w:rPr>
  </w:style>
  <w:style w:type="character" w:customStyle="1" w:styleId="a2">
    <w:name w:val="Верхний колонтитул Знак"/>
    <w:basedOn w:val="21"/>
    <w:uiPriority w:val="99"/>
    <w:rsid w:val="00CA5AC0"/>
    <w:rPr>
      <w:rFonts w:ascii="Calibri" w:hAnsi="Calibri" w:cs="Times New Roman"/>
      <w:sz w:val="22"/>
      <w:szCs w:val="22"/>
    </w:rPr>
  </w:style>
  <w:style w:type="character" w:customStyle="1" w:styleId="a3">
    <w:name w:val="Нижний колонтитул Знак"/>
    <w:basedOn w:val="21"/>
    <w:uiPriority w:val="99"/>
    <w:rsid w:val="00CA5AC0"/>
    <w:rPr>
      <w:rFonts w:ascii="Calibri" w:hAnsi="Calibri" w:cs="Times New Roman"/>
      <w:sz w:val="22"/>
      <w:szCs w:val="22"/>
    </w:rPr>
  </w:style>
  <w:style w:type="character" w:customStyle="1" w:styleId="WW-Absatz-Standardschriftart111111111">
    <w:name w:val="WW-Absatz-Standardschriftart111111111"/>
    <w:uiPriority w:val="99"/>
    <w:rsid w:val="00E94EBD"/>
  </w:style>
  <w:style w:type="numbering" w:customStyle="1" w:styleId="WW8Num2">
    <w:name w:val="WW8Num2"/>
    <w:rsid w:val="00EC2DAE"/>
    <w:pPr>
      <w:numPr>
        <w:numId w:val="2"/>
      </w:numPr>
    </w:pPr>
  </w:style>
  <w:style w:type="numbering" w:customStyle="1" w:styleId="WW8Num1">
    <w:name w:val="WW8Num1"/>
    <w:rsid w:val="00EC2DAE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460</Words>
  <Characters>2628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 продажи транспортного средства с отсрочкой перехода права собственности №104/2авт</dc:title>
  <dc:subject/>
  <dc:creator>ПК</dc:creator>
  <cp:keywords/>
  <dc:description/>
  <cp:lastModifiedBy>Максим</cp:lastModifiedBy>
  <cp:revision>4</cp:revision>
  <cp:lastPrinted>2012-11-03T09:34:00Z</cp:lastPrinted>
  <dcterms:created xsi:type="dcterms:W3CDTF">2014-03-28T14:28:00Z</dcterms:created>
  <dcterms:modified xsi:type="dcterms:W3CDTF">2014-07-14T17:40:00Z</dcterms:modified>
</cp:coreProperties>
</file>