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964" w:rsidRPr="00571277" w:rsidRDefault="006E3964" w:rsidP="00D864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C15E3D">
        <w:rPr>
          <w:rFonts w:ascii="Garamond" w:hAnsi="Garamond"/>
          <w:b/>
        </w:rPr>
        <w:t>ДОГОВОР</w:t>
      </w:r>
      <w:r>
        <w:rPr>
          <w:rFonts w:ascii="Garamond" w:hAnsi="Garamond"/>
          <w:b/>
          <w:lang w:val="en-US"/>
        </w:rPr>
        <w:t xml:space="preserve"> </w:t>
      </w:r>
      <w:r w:rsidRPr="00C15E3D">
        <w:rPr>
          <w:rFonts w:ascii="Garamond" w:hAnsi="Garamond"/>
          <w:b/>
        </w:rPr>
        <w:t>КУПЛИ</w:t>
      </w:r>
      <w:r w:rsidRPr="00EE5EA7">
        <w:rPr>
          <w:rFonts w:ascii="Garamond" w:hAnsi="Garamond"/>
          <w:b/>
          <w:lang w:val="en-US"/>
        </w:rPr>
        <w:t>–</w:t>
      </w:r>
      <w:r w:rsidRPr="00C15E3D">
        <w:rPr>
          <w:rFonts w:ascii="Garamond" w:hAnsi="Garamond"/>
          <w:b/>
        </w:rPr>
        <w:t>ПРОДАЖИ</w:t>
      </w:r>
    </w:p>
    <w:tbl>
      <w:tblPr>
        <w:tblW w:w="0" w:type="auto"/>
        <w:tblLayout w:type="fixed"/>
        <w:tblLook w:val="0000"/>
      </w:tblPr>
      <w:tblGrid>
        <w:gridCol w:w="5495"/>
        <w:gridCol w:w="4819"/>
      </w:tblGrid>
      <w:tr w:rsidR="006E3964" w:rsidTr="00620719">
        <w:trPr>
          <w:trHeight w:val="315"/>
        </w:trPr>
        <w:tc>
          <w:tcPr>
            <w:tcW w:w="5495" w:type="dxa"/>
          </w:tcPr>
          <w:p w:rsidR="006E3964" w:rsidRDefault="006E3964" w:rsidP="00620719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bookmarkStart w:id="0" w:name="OLE_LINK3"/>
            <w:r>
              <w:rPr>
                <w:rFonts w:ascii="Times New Roman" w:hAnsi="Times New Roman" w:cs="Times New Roman"/>
              </w:rPr>
              <w:t>гор. %city%</w:t>
            </w:r>
          </w:p>
        </w:tc>
        <w:tc>
          <w:tcPr>
            <w:tcW w:w="4819" w:type="dxa"/>
          </w:tcPr>
          <w:p w:rsidR="006E3964" w:rsidRPr="00B81836" w:rsidRDefault="006E3964" w:rsidP="00620719">
            <w:pPr>
              <w:pStyle w:val="ConsPlusNormal"/>
              <w:widowControl/>
              <w:snapToGrid w:val="0"/>
              <w:ind w:right="54"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bookmarkStart w:id="1" w:name="OLE_LINK1"/>
            <w:bookmarkStart w:id="2" w:name="OLE_LINK2"/>
            <w:r w:rsidRPr="003339D7">
              <w:rPr>
                <w:rFonts w:ascii="Times New Roman" w:hAnsi="Times New Roman" w:cs="Times New Roman"/>
              </w:rPr>
              <w:t>«%dayNumber%» %monthNumber% %yearNumber% года</w:t>
            </w:r>
            <w:bookmarkEnd w:id="1"/>
            <w:bookmarkEnd w:id="2"/>
          </w:p>
        </w:tc>
      </w:tr>
    </w:tbl>
    <w:bookmarkEnd w:id="0"/>
    <w:p w:rsidR="006E3964" w:rsidRPr="00B0755A" w:rsidRDefault="006E3964" w:rsidP="00CE7458">
      <w:pPr>
        <w:pStyle w:val="ConsPlusNormal"/>
        <w:widowControl/>
        <w:ind w:firstLine="567"/>
        <w:jc w:val="both"/>
        <w:rPr>
          <w:rFonts w:ascii="Times New Roman" w:hAnsi="Times New Roman" w:cs="Times New Roman"/>
          <w:noProof/>
        </w:rPr>
      </w:pPr>
      <w:r w:rsidRPr="00B0755A">
        <w:rPr>
          <w:rFonts w:ascii="Times New Roman" w:hAnsi="Times New Roman" w:cs="Times New Roman"/>
          <w:b/>
          <w:noProof/>
        </w:rPr>
        <w:t>%nameLLC%</w:t>
      </w:r>
      <w:r w:rsidRPr="00B0755A">
        <w:rPr>
          <w:rFonts w:ascii="Times New Roman" w:hAnsi="Times New Roman" w:cs="Times New Roman"/>
          <w:noProof/>
        </w:rPr>
        <w:t xml:space="preserve">, именуемое в дальнейшем </w:t>
      </w:r>
      <w:r w:rsidRPr="00B0755A">
        <w:rPr>
          <w:rFonts w:ascii="Times New Roman" w:hAnsi="Times New Roman" w:cs="Times New Roman"/>
          <w:b/>
          <w:noProof/>
        </w:rPr>
        <w:t>«Компания»</w:t>
      </w:r>
      <w:r w:rsidRPr="00B0755A">
        <w:rPr>
          <w:rFonts w:ascii="Times New Roman" w:hAnsi="Times New Roman" w:cs="Times New Roman"/>
          <w:noProof/>
        </w:rPr>
        <w:t xml:space="preserve">, в лице %post% и </w:t>
      </w:r>
      <w:r w:rsidRPr="00664463">
        <w:rPr>
          <w:rFonts w:ascii="Times New Roman" w:hAnsi="Times New Roman" w:cs="Times New Roman"/>
          <w:b/>
          <w:noProof/>
        </w:rPr>
        <w:t>%</w:t>
      </w:r>
      <w:r w:rsidRPr="00664463">
        <w:rPr>
          <w:rFonts w:ascii="Times New Roman" w:hAnsi="Times New Roman" w:cs="Times New Roman"/>
          <w:b/>
          <w:noProof/>
          <w:lang w:val="en-US"/>
        </w:rPr>
        <w:t>xDogNumber</w:t>
      </w:r>
      <w:r w:rsidRPr="00664463">
        <w:rPr>
          <w:rFonts w:ascii="Times New Roman" w:hAnsi="Times New Roman" w:cs="Times New Roman"/>
          <w:b/>
          <w:noProof/>
        </w:rPr>
        <w:t>%</w:t>
      </w:r>
      <w:r w:rsidRPr="00664463">
        <w:rPr>
          <w:rFonts w:ascii="Times New Roman" w:hAnsi="Times New Roman" w:cs="Times New Roman"/>
          <w:noProof/>
        </w:rPr>
        <w:t xml:space="preserve"> </w:t>
      </w:r>
      <w:r w:rsidRPr="00B0755A">
        <w:rPr>
          <w:rFonts w:ascii="Times New Roman" w:hAnsi="Times New Roman" w:cs="Times New Roman"/>
          <w:noProof/>
        </w:rPr>
        <w:t>с</w:t>
      </w:r>
      <w:r w:rsidRPr="00664463">
        <w:rPr>
          <w:rFonts w:ascii="Times New Roman" w:hAnsi="Times New Roman" w:cs="Times New Roman"/>
          <w:noProof/>
        </w:rPr>
        <w:t xml:space="preserve"> </w:t>
      </w:r>
      <w:r w:rsidRPr="00B0755A">
        <w:rPr>
          <w:rFonts w:ascii="Times New Roman" w:hAnsi="Times New Roman" w:cs="Times New Roman"/>
          <w:noProof/>
        </w:rPr>
        <w:t>Принципалом  (собственником Автомобиля), именуемый в дальнейшем «Продавец» и</w:t>
      </w:r>
    </w:p>
    <w:p w:rsidR="006E3964" w:rsidRPr="00B0755A" w:rsidRDefault="006E3964" w:rsidP="00CE745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B0755A">
        <w:rPr>
          <w:rFonts w:ascii="Times New Roman" w:hAnsi="Times New Roman"/>
          <w:b/>
          <w:noProof/>
          <w:sz w:val="20"/>
          <w:szCs w:val="20"/>
          <w:lang w:eastAsia="ru-RU"/>
        </w:rPr>
        <w:t>%fioClient%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, «%dayBirth%» %monthBirth%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yearBirth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года рождения, паспорт серии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seriesPassport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№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numberPassport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%, выдан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nameIssuedPassport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«%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dayIssuedPassport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%»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monthIssuedPassport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yearIssuedPassport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г., код подразделения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codeIssuedPassport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%,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registertitle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по адресу: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address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 xml:space="preserve">%, </w:t>
      </w:r>
      <w:r w:rsidRPr="00A456AE">
        <w:rPr>
          <w:rFonts w:ascii="Times New Roman" w:hAnsi="Times New Roman"/>
          <w:noProof/>
          <w:sz w:val="20"/>
          <w:szCs w:val="20"/>
          <w:lang w:eastAsia="ru-RU"/>
        </w:rPr>
        <w:t>%</w:t>
      </w:r>
      <w:r>
        <w:rPr>
          <w:rFonts w:ascii="Times New Roman" w:hAnsi="Times New Roman"/>
          <w:noProof/>
          <w:sz w:val="20"/>
          <w:szCs w:val="20"/>
          <w:lang w:val="en-US" w:eastAsia="ru-RU"/>
        </w:rPr>
        <w:t>clientNamed</w:t>
      </w:r>
      <w:r w:rsidRPr="00A456AE">
        <w:rPr>
          <w:rFonts w:ascii="Times New Roman" w:hAnsi="Times New Roman"/>
          <w:noProof/>
          <w:sz w:val="20"/>
          <w:szCs w:val="20"/>
          <w:lang w:eastAsia="ru-RU"/>
        </w:rPr>
        <w:t>%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 xml:space="preserve"> в дальнейшем</w:t>
      </w:r>
      <w:r w:rsidRPr="00B0755A">
        <w:rPr>
          <w:rFonts w:ascii="Times New Roman" w:hAnsi="Times New Roman"/>
          <w:sz w:val="20"/>
          <w:szCs w:val="20"/>
        </w:rPr>
        <w:t xml:space="preserve"> «Покупатель», с другой стороны, заключили настоящий Договор о нижеследующем:</w:t>
      </w:r>
    </w:p>
    <w:p w:rsidR="006E3964" w:rsidRPr="00B0755A" w:rsidRDefault="006E3964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 w:rsidRPr="00B0755A">
        <w:rPr>
          <w:rFonts w:ascii="Times New Roman" w:hAnsi="Times New Roman" w:cs="Times New Roman"/>
          <w:b/>
          <w:bCs/>
        </w:rPr>
        <w:t>1. Предмет договора</w:t>
      </w:r>
    </w:p>
    <w:p w:rsidR="006E3964" w:rsidRPr="00B0755A" w:rsidRDefault="006E3964" w:rsidP="00CE7458">
      <w:pPr>
        <w:spacing w:line="240" w:lineRule="auto"/>
        <w:rPr>
          <w:rFonts w:ascii="Times New Roman" w:hAnsi="Times New Roman"/>
          <w:sz w:val="20"/>
          <w:szCs w:val="20"/>
        </w:rPr>
      </w:pPr>
      <w:r w:rsidRPr="00B0755A">
        <w:rPr>
          <w:rFonts w:ascii="Times New Roman" w:hAnsi="Times New Roman"/>
          <w:sz w:val="20"/>
          <w:szCs w:val="20"/>
        </w:rPr>
        <w:t xml:space="preserve">1.1. Продавец  продает, а  Покупатель   приобретает  в  собственность  автотранспортное  средство (в дальнейшем по тексту   Автомобиль)  в  соответствии  со  следующими  характеристиками: </w:t>
      </w:r>
    </w:p>
    <w:tbl>
      <w:tblPr>
        <w:tblW w:w="9572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6"/>
      </w:tblGrid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Марка, модель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%modelAuto%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Тип транспортного средства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Государственный регистрационный номер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%gosNumberAuto%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Идентификационный номер (</w:t>
            </w:r>
            <w:r w:rsidRPr="00B0755A">
              <w:rPr>
                <w:rFonts w:ascii="Times New Roman" w:hAnsi="Times New Roman" w:cs="Times New Roman"/>
                <w:lang w:val="en-US"/>
              </w:rPr>
              <w:t>VIN)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%vinAuto%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%yearAuto%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Модель, № двигателя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%engineAuto%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Шасси (рама) №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%chassisAuto%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Кузов (коляска) №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%bodyAuto%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Цвет</w:t>
            </w:r>
          </w:p>
        </w:tc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%colorAuto%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СТС</w:t>
            </w:r>
          </w:p>
        </w:tc>
        <w:tc>
          <w:tcPr>
            <w:tcW w:w="4786" w:type="dxa"/>
          </w:tcPr>
          <w:p w:rsidR="006E3964" w:rsidRPr="00B0755A" w:rsidRDefault="006E3964" w:rsidP="005A0BBE">
            <w:pPr>
              <w:pStyle w:val="ConsPlusNormal"/>
              <w:widowControl/>
              <w:ind w:right="-56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%STSFullString%</w:t>
            </w:r>
          </w:p>
        </w:tc>
      </w:tr>
      <w:tr w:rsidR="006E3964" w:rsidRPr="00B0755A">
        <w:tc>
          <w:tcPr>
            <w:tcW w:w="4786" w:type="dxa"/>
          </w:tcPr>
          <w:p w:rsidR="006E3964" w:rsidRPr="00B0755A" w:rsidRDefault="006E3964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 xml:space="preserve">ПТС </w:t>
            </w:r>
          </w:p>
        </w:tc>
        <w:tc>
          <w:tcPr>
            <w:tcW w:w="4786" w:type="dxa"/>
          </w:tcPr>
          <w:p w:rsidR="006E3964" w:rsidRPr="00B0755A" w:rsidRDefault="006E3964" w:rsidP="005A0BBE">
            <w:pPr>
              <w:pStyle w:val="ConsPlusNormal"/>
              <w:widowControl/>
              <w:ind w:right="-56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%TSFullString%</w:t>
            </w:r>
          </w:p>
        </w:tc>
      </w:tr>
    </w:tbl>
    <w:p w:rsidR="006E3964" w:rsidRPr="00B0755A" w:rsidRDefault="006E3964" w:rsidP="00CE7458">
      <w:pPr>
        <w:spacing w:line="240" w:lineRule="auto"/>
        <w:rPr>
          <w:rFonts w:ascii="Times New Roman" w:hAnsi="Times New Roman"/>
          <w:sz w:val="20"/>
          <w:szCs w:val="20"/>
        </w:rPr>
      </w:pPr>
      <w:r w:rsidRPr="00B0755A">
        <w:rPr>
          <w:rFonts w:ascii="Times New Roman" w:hAnsi="Times New Roman"/>
          <w:sz w:val="20"/>
          <w:szCs w:val="20"/>
        </w:rPr>
        <w:t xml:space="preserve">1.2.  Цена Автомобиля по настоящему Договору составляет  </w:t>
      </w:r>
      <w:r w:rsidRPr="00C032AE">
        <w:rPr>
          <w:rFonts w:ascii="Times New Roman" w:hAnsi="Times New Roman"/>
          <w:b/>
          <w:sz w:val="20"/>
          <w:szCs w:val="20"/>
        </w:rPr>
        <w:t>%price% (%priceWriting%)</w:t>
      </w:r>
      <w:r w:rsidRPr="00B0755A">
        <w:rPr>
          <w:rFonts w:ascii="Times New Roman" w:hAnsi="Times New Roman"/>
          <w:sz w:val="20"/>
          <w:szCs w:val="20"/>
        </w:rPr>
        <w:t xml:space="preserve"> руб. НДС не облагается.</w:t>
      </w:r>
    </w:p>
    <w:p w:rsidR="006E3964" w:rsidRPr="00B0755A" w:rsidRDefault="006E3964" w:rsidP="00CE7458">
      <w:pPr>
        <w:spacing w:line="240" w:lineRule="auto"/>
        <w:rPr>
          <w:rFonts w:ascii="Times New Roman" w:hAnsi="Times New Roman"/>
          <w:sz w:val="20"/>
          <w:szCs w:val="20"/>
        </w:rPr>
      </w:pPr>
      <w:r w:rsidRPr="00B0755A">
        <w:rPr>
          <w:rFonts w:ascii="Times New Roman" w:hAnsi="Times New Roman"/>
          <w:sz w:val="20"/>
          <w:szCs w:val="20"/>
        </w:rPr>
        <w:t>1.3.  Принципал  гарантирует, что Автомобиль не заложен, не находится под арестом (запрещением), не является предметом каких-либо  иных  сделок, ограничивающих  право Покупателя на распоряжение им. Что, данный  Автомобиль полностью  и надлежащим  образом  оформлен  для  его  реализации  на территории  Российской  Федерации,  все   таможенные и    прочие обязательные  платежи  за  Автомобиль  уплачены, за техническое состояние и номера на номерных агрегатах не новых автомобилей  Продавец ответственности не несет. Не новые Автомобили (с пробегом) обмену и возврату не подлежат.</w:t>
      </w:r>
    </w:p>
    <w:p w:rsidR="006E3964" w:rsidRPr="00B0755A" w:rsidRDefault="006E3964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 w:rsidRPr="00B0755A">
        <w:rPr>
          <w:rFonts w:ascii="Times New Roman" w:hAnsi="Times New Roman" w:cs="Times New Roman"/>
          <w:b/>
          <w:bCs/>
        </w:rPr>
        <w:t>2. Порядок оплаты и передачи автомобиля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  <w:b/>
        </w:rPr>
      </w:pPr>
      <w:r w:rsidRPr="00C15E3D">
        <w:rPr>
          <w:rFonts w:ascii="Garamond" w:hAnsi="Garamond" w:cs="Times New Roman"/>
          <w:b/>
        </w:rPr>
        <w:t>2.1.  Покупатель</w:t>
      </w:r>
      <w:r w:rsidRPr="00C15E3D">
        <w:rPr>
          <w:rFonts w:ascii="Garamond" w:hAnsi="Garamond" w:cs="Times New Roman"/>
        </w:rPr>
        <w:t xml:space="preserve">  передает  деньги  </w:t>
      </w:r>
      <w:r w:rsidRPr="00C15E3D">
        <w:rPr>
          <w:rFonts w:ascii="Garamond" w:hAnsi="Garamond" w:cs="Times New Roman"/>
          <w:b/>
        </w:rPr>
        <w:t>Принципалу</w:t>
      </w:r>
      <w:r w:rsidRPr="00C15E3D">
        <w:rPr>
          <w:rFonts w:ascii="Garamond" w:hAnsi="Garamond" w:cs="Times New Roman"/>
        </w:rPr>
        <w:t xml:space="preserve"> (собственнику  Автомобиля)   до подписания Договора.</w:t>
      </w:r>
      <w:r w:rsidRPr="00C15E3D">
        <w:rPr>
          <w:rFonts w:ascii="Garamond" w:hAnsi="Garamond" w:cs="Times New Roman"/>
          <w:b/>
        </w:rPr>
        <w:t xml:space="preserve"> 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 xml:space="preserve">2.2.  </w:t>
      </w:r>
      <w:r w:rsidRPr="00C15E3D">
        <w:rPr>
          <w:rFonts w:ascii="Garamond" w:hAnsi="Garamond" w:cs="Times New Roman"/>
        </w:rPr>
        <w:t xml:space="preserve">Размер  стоимости  Автомобиля  по  настоящему  Договору  является  неизменным  на  весь  срок  его  действия  и  не 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</w:rPr>
        <w:t xml:space="preserve">       зависит  от  каких-либо  обстоятельств.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 xml:space="preserve">2.3.  </w:t>
      </w:r>
      <w:r w:rsidRPr="00C15E3D">
        <w:rPr>
          <w:rFonts w:ascii="Garamond" w:hAnsi="Garamond" w:cs="Times New Roman"/>
        </w:rPr>
        <w:t xml:space="preserve">Право собственности  на  Автомобиль  переходит к  </w:t>
      </w:r>
      <w:r w:rsidRPr="00C15E3D">
        <w:rPr>
          <w:rFonts w:ascii="Garamond" w:hAnsi="Garamond" w:cs="Times New Roman"/>
          <w:b/>
        </w:rPr>
        <w:t>Покупателю</w:t>
      </w:r>
      <w:r w:rsidRPr="00C15E3D">
        <w:rPr>
          <w:rFonts w:ascii="Garamond" w:hAnsi="Garamond" w:cs="Times New Roman"/>
        </w:rPr>
        <w:t xml:space="preserve"> в момент получения  </w:t>
      </w:r>
      <w:r w:rsidRPr="00C15E3D">
        <w:rPr>
          <w:rFonts w:ascii="Garamond" w:hAnsi="Garamond" w:cs="Times New Roman"/>
          <w:b/>
        </w:rPr>
        <w:t xml:space="preserve">Принципалом </w:t>
      </w:r>
      <w:r w:rsidRPr="00C15E3D">
        <w:rPr>
          <w:rFonts w:ascii="Garamond" w:hAnsi="Garamond" w:cs="Times New Roman"/>
        </w:rPr>
        <w:t xml:space="preserve"> полной оплаты.</w:t>
      </w:r>
    </w:p>
    <w:p w:rsidR="006E3964" w:rsidRPr="00B0755A" w:rsidRDefault="006E3964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Pr="00B0755A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B0755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Ответственность сторон и разрешение споров</w:t>
      </w:r>
      <w:r w:rsidRPr="00B0755A">
        <w:rPr>
          <w:rFonts w:ascii="Times New Roman" w:hAnsi="Times New Roman" w:cs="Times New Roman"/>
          <w:b/>
          <w:bCs/>
        </w:rPr>
        <w:t xml:space="preserve"> 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>3.1.</w:t>
      </w:r>
      <w:r w:rsidRPr="00C15E3D">
        <w:rPr>
          <w:rFonts w:ascii="Garamond" w:hAnsi="Garamond" w:cs="Times New Roman"/>
        </w:rPr>
        <w:t xml:space="preserve"> Стороны  освобождаются от ответственности  за  полное или  частичное  неисполнение  своих  обязательств по    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</w:rPr>
        <w:t xml:space="preserve">        настоящему Договору в случае, если такое неисполнение явилось следствием  обстоятельств  чрезвычайного характера, которые  сторона не могла ни предвидеть, ни предотвратить.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 xml:space="preserve">3.2.  </w:t>
      </w:r>
      <w:r w:rsidRPr="00C15E3D">
        <w:rPr>
          <w:rFonts w:ascii="Garamond" w:hAnsi="Garamond" w:cs="Times New Roman"/>
        </w:rPr>
        <w:t xml:space="preserve">Все споры и разногласия, возникающие между сторонами по настоящему Договору, разрешаются путем переговоров. </w:t>
      </w:r>
    </w:p>
    <w:p w:rsidR="006E3964" w:rsidRPr="00C15E3D" w:rsidRDefault="006E3964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</w:rPr>
        <w:t xml:space="preserve">        В случае не достижения согласия</w:t>
      </w:r>
      <w:r w:rsidRPr="00C15E3D">
        <w:rPr>
          <w:rFonts w:ascii="Garamond" w:hAnsi="Garamond" w:cs="Times New Roman"/>
          <w:b/>
        </w:rPr>
        <w:t xml:space="preserve">  </w:t>
      </w:r>
      <w:r w:rsidRPr="00C15E3D">
        <w:rPr>
          <w:rFonts w:ascii="Garamond" w:hAnsi="Garamond" w:cs="Times New Roman"/>
        </w:rPr>
        <w:t>спорные вопросы передаются на разрешение  Арбитражного суда.</w:t>
      </w:r>
    </w:p>
    <w:p w:rsidR="006E3964" w:rsidRPr="00EE5EA7" w:rsidRDefault="006E3964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 w:rsidRPr="00EE5EA7">
        <w:rPr>
          <w:rFonts w:ascii="Times New Roman" w:hAnsi="Times New Roman" w:cs="Times New Roman"/>
          <w:b/>
          <w:bCs/>
        </w:rPr>
        <w:t>4. Реквизиты и подписи сторон</w:t>
      </w:r>
    </w:p>
    <w:tbl>
      <w:tblPr>
        <w:tblW w:w="0" w:type="auto"/>
        <w:tblLayout w:type="fixed"/>
        <w:tblLook w:val="0000"/>
      </w:tblPr>
      <w:tblGrid>
        <w:gridCol w:w="4933"/>
        <w:gridCol w:w="5666"/>
      </w:tblGrid>
      <w:tr w:rsidR="006E3964" w:rsidTr="00B9510E">
        <w:trPr>
          <w:trHeight w:val="108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3964" w:rsidRDefault="006E3964" w:rsidP="00B9510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64" w:rsidRDefault="006E3964" w:rsidP="00B9510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Агент: </w:t>
            </w:r>
          </w:p>
        </w:tc>
      </w:tr>
      <w:tr w:rsidR="006E3964" w:rsidTr="00B9510E">
        <w:trPr>
          <w:trHeight w:val="32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  <w:lang w:val="en-US"/>
              </w:rPr>
            </w:pPr>
            <w:r w:rsidRPr="001B5507">
              <w:rPr>
                <w:rFonts w:ascii="Times New Roman" w:hAnsi="Times New Roman" w:cs="Times New Roman"/>
                <w:b/>
                <w:noProof/>
                <w:lang w:val="en-US"/>
              </w:rPr>
              <w:t>%fioClient%</w:t>
            </w:r>
          </w:p>
          <w:p w:rsidR="006E3964" w:rsidRPr="00F10BB1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F10BB1">
              <w:rPr>
                <w:rFonts w:ascii="Times New Roman" w:hAnsi="Times New Roman" w:cs="Times New Roman"/>
                <w:noProof/>
                <w:lang w:val="en-US"/>
              </w:rPr>
              <w:t xml:space="preserve">«%dayBirth%» %monthBirth% %yearBirth% </w:t>
            </w:r>
            <w:r w:rsidRPr="004B4BFE">
              <w:rPr>
                <w:rFonts w:ascii="Times New Roman" w:hAnsi="Times New Roman" w:cs="Times New Roman"/>
                <w:noProof/>
              </w:rPr>
              <w:t>года</w:t>
            </w:r>
            <w:r w:rsidRPr="00F10BB1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рождения</w:t>
            </w:r>
            <w:r w:rsidRPr="00F10BB1">
              <w:rPr>
                <w:rFonts w:ascii="Times New Roman" w:hAnsi="Times New Roman" w:cs="Times New Roman"/>
                <w:noProof/>
                <w:lang w:val="en-US"/>
              </w:rPr>
              <w:t xml:space="preserve">, 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паспорт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серии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%seriesPassport% № %numberPassport%, 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выдан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%nameIssuedPassport% «%dayIssuedPassport%» %monthIssuedPassport% %yearIssuedPassport% </w:t>
            </w:r>
            <w:r w:rsidRPr="004B4BFE">
              <w:rPr>
                <w:rFonts w:ascii="Times New Roman" w:hAnsi="Times New Roman" w:cs="Times New Roman"/>
                <w:noProof/>
              </w:rPr>
              <w:t>года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, 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код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подразделения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%codeIssuedPassport%, 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%resident% </w:t>
            </w:r>
            <w:r w:rsidRPr="004B4BFE">
              <w:rPr>
                <w:rFonts w:ascii="Times New Roman" w:hAnsi="Times New Roman" w:cs="Times New Roman"/>
                <w:noProof/>
              </w:rPr>
              <w:t>по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адресу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</w:t>
            </w:r>
          </w:p>
          <w:p w:rsidR="006E3964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%address%</w:t>
            </w:r>
          </w:p>
          <w:p w:rsidR="006E3964" w:rsidRPr="003757F8" w:rsidRDefault="006E3964" w:rsidP="00B9510E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757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</w:t>
            </w:r>
          </w:p>
          <w:p w:rsidR="006E3964" w:rsidRDefault="006E3964" w:rsidP="00B9510E">
            <w:pPr>
              <w:pStyle w:val="ConsPlusNormal"/>
              <w:widowControl/>
              <w:ind w:right="54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64" w:rsidRPr="00F10BB1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F10BB1">
              <w:rPr>
                <w:rFonts w:ascii="Times New Roman" w:hAnsi="Times New Roman" w:cs="Times New Roman"/>
                <w:b/>
                <w:noProof/>
              </w:rPr>
              <w:t>%cshortname%</w:t>
            </w:r>
          </w:p>
          <w:p w:rsidR="006E3964" w:rsidRPr="004B4BFE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Юридический адрес:</w:t>
            </w:r>
          </w:p>
          <w:p w:rsidR="006E3964" w:rsidRPr="004B4BFE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%addressRegister%</w:t>
            </w:r>
          </w:p>
          <w:p w:rsidR="006E3964" w:rsidRPr="004B4BFE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ИНН %inn% КПП %kpp%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Банк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%bank%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Р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%raccount%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К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%kaccount%</w:t>
            </w:r>
          </w:p>
          <w:p w:rsidR="006E3964" w:rsidRPr="001B5507" w:rsidRDefault="006E3964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БИК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%bik%</w:t>
            </w:r>
          </w:p>
          <w:p w:rsidR="006E3964" w:rsidRPr="001B5507" w:rsidRDefault="006E3964" w:rsidP="00B9510E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6E3964" w:rsidRDefault="006E3964" w:rsidP="00B9510E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6E3964" w:rsidRDefault="006E3964" w:rsidP="00B9510E">
            <w:pPr>
              <w:spacing w:after="0" w:line="240" w:lineRule="auto"/>
              <w:ind w:right="5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E3964" w:rsidRDefault="006E3964" w:rsidP="00BB2401"/>
    <w:sectPr w:rsidR="006E3964" w:rsidSect="00B0755A"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3DF8"/>
    <w:multiLevelType w:val="hybridMultilevel"/>
    <w:tmpl w:val="40F41F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2116D1F"/>
    <w:multiLevelType w:val="hybridMultilevel"/>
    <w:tmpl w:val="234C9D1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5F52D07"/>
    <w:multiLevelType w:val="hybridMultilevel"/>
    <w:tmpl w:val="35D8F9AC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E2A0B0B"/>
    <w:multiLevelType w:val="hybridMultilevel"/>
    <w:tmpl w:val="8D0C839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EB3"/>
    <w:rsid w:val="000414C3"/>
    <w:rsid w:val="000E00A3"/>
    <w:rsid w:val="001065DA"/>
    <w:rsid w:val="00112873"/>
    <w:rsid w:val="001357F3"/>
    <w:rsid w:val="00151EDC"/>
    <w:rsid w:val="00181A8C"/>
    <w:rsid w:val="001B5507"/>
    <w:rsid w:val="001B637F"/>
    <w:rsid w:val="001C02C3"/>
    <w:rsid w:val="00203E84"/>
    <w:rsid w:val="00204400"/>
    <w:rsid w:val="002122CB"/>
    <w:rsid w:val="00214A7D"/>
    <w:rsid w:val="00236FA4"/>
    <w:rsid w:val="00237CCD"/>
    <w:rsid w:val="00266910"/>
    <w:rsid w:val="002B0341"/>
    <w:rsid w:val="002B2A90"/>
    <w:rsid w:val="002B64D9"/>
    <w:rsid w:val="002F7C21"/>
    <w:rsid w:val="003339D7"/>
    <w:rsid w:val="003452D4"/>
    <w:rsid w:val="00367818"/>
    <w:rsid w:val="00374881"/>
    <w:rsid w:val="00375275"/>
    <w:rsid w:val="003757F8"/>
    <w:rsid w:val="003A47A9"/>
    <w:rsid w:val="003B218E"/>
    <w:rsid w:val="0041512F"/>
    <w:rsid w:val="00435A2C"/>
    <w:rsid w:val="0044364E"/>
    <w:rsid w:val="004B4BFE"/>
    <w:rsid w:val="004E67E0"/>
    <w:rsid w:val="0055699E"/>
    <w:rsid w:val="00567E45"/>
    <w:rsid w:val="00571277"/>
    <w:rsid w:val="005A0BBE"/>
    <w:rsid w:val="005B38AB"/>
    <w:rsid w:val="005D5754"/>
    <w:rsid w:val="005F7BDB"/>
    <w:rsid w:val="00620719"/>
    <w:rsid w:val="006608F9"/>
    <w:rsid w:val="00664463"/>
    <w:rsid w:val="00682C96"/>
    <w:rsid w:val="006910D2"/>
    <w:rsid w:val="006B038A"/>
    <w:rsid w:val="006E3964"/>
    <w:rsid w:val="0071433E"/>
    <w:rsid w:val="0076369D"/>
    <w:rsid w:val="00791B78"/>
    <w:rsid w:val="007B3AEE"/>
    <w:rsid w:val="007B53B7"/>
    <w:rsid w:val="007C5BF2"/>
    <w:rsid w:val="007D692F"/>
    <w:rsid w:val="007D7E5A"/>
    <w:rsid w:val="00801A41"/>
    <w:rsid w:val="00807F53"/>
    <w:rsid w:val="00832B59"/>
    <w:rsid w:val="00835E54"/>
    <w:rsid w:val="00847C69"/>
    <w:rsid w:val="0085473B"/>
    <w:rsid w:val="00874580"/>
    <w:rsid w:val="0089281A"/>
    <w:rsid w:val="008D1E0B"/>
    <w:rsid w:val="008F0476"/>
    <w:rsid w:val="008F2141"/>
    <w:rsid w:val="0090645F"/>
    <w:rsid w:val="009144AE"/>
    <w:rsid w:val="00917463"/>
    <w:rsid w:val="0093381E"/>
    <w:rsid w:val="00944A8E"/>
    <w:rsid w:val="00972086"/>
    <w:rsid w:val="00981CA9"/>
    <w:rsid w:val="00990E0B"/>
    <w:rsid w:val="009C696E"/>
    <w:rsid w:val="009E33F8"/>
    <w:rsid w:val="009E7811"/>
    <w:rsid w:val="009F1CFE"/>
    <w:rsid w:val="00A16BCA"/>
    <w:rsid w:val="00A17D91"/>
    <w:rsid w:val="00A21292"/>
    <w:rsid w:val="00A31891"/>
    <w:rsid w:val="00A357EF"/>
    <w:rsid w:val="00A456AE"/>
    <w:rsid w:val="00AA3CAB"/>
    <w:rsid w:val="00AA78C2"/>
    <w:rsid w:val="00AB3E31"/>
    <w:rsid w:val="00AC1718"/>
    <w:rsid w:val="00AF422B"/>
    <w:rsid w:val="00B036AD"/>
    <w:rsid w:val="00B0755A"/>
    <w:rsid w:val="00B26621"/>
    <w:rsid w:val="00B4172F"/>
    <w:rsid w:val="00B44D7D"/>
    <w:rsid w:val="00B7722F"/>
    <w:rsid w:val="00B81836"/>
    <w:rsid w:val="00B9510E"/>
    <w:rsid w:val="00BB2401"/>
    <w:rsid w:val="00BC1B82"/>
    <w:rsid w:val="00BF6A16"/>
    <w:rsid w:val="00C032AE"/>
    <w:rsid w:val="00C04FF8"/>
    <w:rsid w:val="00C15E3D"/>
    <w:rsid w:val="00C40030"/>
    <w:rsid w:val="00C428E6"/>
    <w:rsid w:val="00C50293"/>
    <w:rsid w:val="00C53CE7"/>
    <w:rsid w:val="00C8297A"/>
    <w:rsid w:val="00CE1A82"/>
    <w:rsid w:val="00CE7458"/>
    <w:rsid w:val="00CF757B"/>
    <w:rsid w:val="00D204C8"/>
    <w:rsid w:val="00D57972"/>
    <w:rsid w:val="00D65114"/>
    <w:rsid w:val="00D814C0"/>
    <w:rsid w:val="00D864EA"/>
    <w:rsid w:val="00D94CB1"/>
    <w:rsid w:val="00DB4DBB"/>
    <w:rsid w:val="00E17303"/>
    <w:rsid w:val="00E457A2"/>
    <w:rsid w:val="00E467EE"/>
    <w:rsid w:val="00E47A99"/>
    <w:rsid w:val="00E54050"/>
    <w:rsid w:val="00E55AA6"/>
    <w:rsid w:val="00EC5A0A"/>
    <w:rsid w:val="00EC6121"/>
    <w:rsid w:val="00EC7BEB"/>
    <w:rsid w:val="00EE5EA7"/>
    <w:rsid w:val="00F10BB1"/>
    <w:rsid w:val="00F32EB3"/>
    <w:rsid w:val="00F422BF"/>
    <w:rsid w:val="00F42851"/>
    <w:rsid w:val="00F43608"/>
    <w:rsid w:val="00F57BC5"/>
    <w:rsid w:val="00F63EB6"/>
    <w:rsid w:val="00F8186A"/>
    <w:rsid w:val="00F84FB9"/>
    <w:rsid w:val="00FC7DD4"/>
    <w:rsid w:val="00FF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B3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2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32EB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1C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02C3"/>
    <w:rPr>
      <w:rFonts w:ascii="Tahoma" w:hAnsi="Tahoma" w:cs="Tahoma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2B64D9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B64D9"/>
    <w:rPr>
      <w:rFonts w:cs="Times New Roman"/>
      <w:sz w:val="24"/>
      <w:lang w:val="ru-RU" w:eastAsia="ru-RU" w:bidi="ar-SA"/>
    </w:rPr>
  </w:style>
  <w:style w:type="paragraph" w:customStyle="1" w:styleId="ConsNormal">
    <w:name w:val="ConsNormal"/>
    <w:uiPriority w:val="99"/>
    <w:rsid w:val="00B07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504</Words>
  <Characters>2878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4</cp:revision>
  <cp:lastPrinted>2012-11-19T11:05:00Z</cp:lastPrinted>
  <dcterms:created xsi:type="dcterms:W3CDTF">2014-03-28T08:52:00Z</dcterms:created>
  <dcterms:modified xsi:type="dcterms:W3CDTF">2014-07-14T17:41:00Z</dcterms:modified>
</cp:coreProperties>
</file>